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42" w:rsidRPr="0078021E" w:rsidRDefault="00210342" w:rsidP="00210342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1C24BA">
        <w:rPr>
          <w:rFonts w:ascii="Times New Roman" w:hAnsi="Times New Roman" w:cs="Times New Roman"/>
          <w:b/>
          <w:i/>
          <w:sz w:val="30"/>
          <w:szCs w:val="30"/>
        </w:rPr>
        <w:t>Организация ухода за одиноким пожилым гражданином, достигшим 70- летнего возраста, в рамках реализации договора пожизненного содержания с иждивением (договора ренты)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210342" w:rsidRPr="00210342" w:rsidRDefault="00210342" w:rsidP="00210342">
      <w:pPr>
        <w:pStyle w:val="titleu"/>
        <w:spacing w:before="0" w:after="0"/>
        <w:ind w:firstLine="708"/>
        <w:jc w:val="both"/>
        <w:rPr>
          <w:b w:val="0"/>
          <w:color w:val="000000" w:themeColor="text1"/>
          <w:sz w:val="30"/>
          <w:szCs w:val="30"/>
        </w:rPr>
      </w:pPr>
      <w:r w:rsidRPr="00210342">
        <w:rPr>
          <w:rStyle w:val="datepr"/>
          <w:b w:val="0"/>
          <w:i w:val="0"/>
          <w:color w:val="000000" w:themeColor="text1"/>
          <w:sz w:val="30"/>
          <w:szCs w:val="30"/>
        </w:rPr>
        <w:t>Постановлением Совета Министров Республики Беларусь от февраля 2017 г.</w:t>
      </w:r>
      <w:r w:rsidRPr="00210342">
        <w:rPr>
          <w:rStyle w:val="number"/>
          <w:b w:val="0"/>
          <w:i w:val="0"/>
          <w:color w:val="000000" w:themeColor="text1"/>
          <w:sz w:val="30"/>
          <w:szCs w:val="30"/>
        </w:rPr>
        <w:t xml:space="preserve"> № 112 </w:t>
      </w:r>
      <w:r w:rsidRPr="00210342">
        <w:rPr>
          <w:rStyle w:val="number"/>
          <w:b w:val="0"/>
          <w:color w:val="000000" w:themeColor="text1"/>
          <w:sz w:val="30"/>
          <w:szCs w:val="30"/>
        </w:rPr>
        <w:t>«</w:t>
      </w:r>
      <w:r w:rsidRPr="00210342">
        <w:rPr>
          <w:b w:val="0"/>
          <w:color w:val="000000" w:themeColor="text1"/>
          <w:sz w:val="30"/>
          <w:szCs w:val="30"/>
        </w:rPr>
        <w:t>Об оказании социальных услуг государственными учреждениями социального обслуживания» утверждено «Положение о порядке и условиях оказания социальных услуг на основании договоров пожизненного содержания с иждивением за счет средств местных бюджетов»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6D2E">
        <w:rPr>
          <w:rFonts w:ascii="Times New Roman" w:hAnsi="Times New Roman" w:cs="Times New Roman"/>
          <w:sz w:val="30"/>
          <w:szCs w:val="30"/>
        </w:rPr>
        <w:tab/>
        <w:t>Договор пожизненного содержания с иждивением – договор, по которому  получатель ренты -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 пожизненное</w:t>
      </w:r>
      <w:r w:rsidRPr="00B87A3D">
        <w:rPr>
          <w:rFonts w:ascii="Times New Roman" w:hAnsi="Times New Roman" w:cs="Times New Roman"/>
          <w:sz w:val="30"/>
          <w:szCs w:val="30"/>
        </w:rPr>
        <w:t xml:space="preserve"> содержание с иждивением гражданина или указанного им третьего лица;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>жилое помещение – одноквартирный жилой дом, квартира в многоквартирном  или блокированном жилом доме;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>плательщик ренты – местные исполнительные и распорядительные органы в лице территориальных центров и стационарных учреждений;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>получатель ренты: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>-граждане Республики Беларусь, иностранные граждане или  лица без гражданства, постоянно проживающие в РБ, достигшие 70-летнего возраста, не имеющи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87A3D">
        <w:rPr>
          <w:rFonts w:ascii="Times New Roman" w:hAnsi="Times New Roman" w:cs="Times New Roman"/>
          <w:sz w:val="30"/>
          <w:szCs w:val="30"/>
        </w:rPr>
        <w:t xml:space="preserve"> физических лиц, обязанных по закону их содержать;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>-состоящие между собой в браке граждане, в том числе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87A3D">
        <w:rPr>
          <w:rFonts w:ascii="Times New Roman" w:hAnsi="Times New Roman" w:cs="Times New Roman"/>
          <w:sz w:val="30"/>
          <w:szCs w:val="30"/>
        </w:rPr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содержать;</w:t>
      </w:r>
    </w:p>
    <w:p w:rsidR="00210342" w:rsidRPr="00B87A3D" w:rsidRDefault="00210342" w:rsidP="0021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>рента – стоимость пожизненного содержания с иждивением, включающая расходы по содержанию с иждивением, оказанием социальных услуг.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 xml:space="preserve">Граждане, желающие заключить договор пожизненного содержания с иждивением для получения социальных услуг, оказываемых территориальным центром, </w:t>
      </w:r>
      <w:proofErr w:type="gramStart"/>
      <w:r w:rsidRPr="00B87A3D">
        <w:rPr>
          <w:rFonts w:ascii="Times New Roman" w:hAnsi="Times New Roman" w:cs="Times New Roman"/>
          <w:sz w:val="30"/>
          <w:szCs w:val="30"/>
        </w:rPr>
        <w:t>предоставляют следующие документы</w:t>
      </w:r>
      <w:proofErr w:type="gramEnd"/>
      <w:r w:rsidRPr="00B87A3D">
        <w:rPr>
          <w:rFonts w:ascii="Times New Roman" w:hAnsi="Times New Roman" w:cs="Times New Roman"/>
          <w:sz w:val="30"/>
          <w:szCs w:val="30"/>
        </w:rPr>
        <w:t xml:space="preserve"> в территориальный центр по месту нахождения жилого помещения: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>- заявление;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>- документ, удостоверяющий личность;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B87A3D">
        <w:rPr>
          <w:rFonts w:ascii="Times New Roman" w:hAnsi="Times New Roman" w:cs="Times New Roman"/>
          <w:sz w:val="30"/>
          <w:szCs w:val="30"/>
        </w:rPr>
        <w:t>документы, подтверждающие право собственности на жилое помещение;</w:t>
      </w:r>
    </w:p>
    <w:p w:rsidR="00210342" w:rsidRPr="00B87A3D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lastRenderedPageBreak/>
        <w:t>- медицинскую справку о состоянии здоровья, содержащую информацию о наличии медицинских показаний или отсутств</w:t>
      </w:r>
      <w:r>
        <w:rPr>
          <w:rFonts w:ascii="Times New Roman" w:hAnsi="Times New Roman" w:cs="Times New Roman"/>
          <w:sz w:val="30"/>
          <w:szCs w:val="30"/>
        </w:rPr>
        <w:t>ии медицинских противопоказаний.</w:t>
      </w:r>
    </w:p>
    <w:p w:rsidR="00210342" w:rsidRDefault="00210342" w:rsidP="002103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A3D">
        <w:rPr>
          <w:rFonts w:ascii="Times New Roman" w:hAnsi="Times New Roman" w:cs="Times New Roman"/>
          <w:sz w:val="30"/>
          <w:szCs w:val="30"/>
        </w:rPr>
        <w:tab/>
        <w:t>Территориальный центр в течение семи рабочих дней со дня поступления заявления проводит обследование материально-бытового положения и составляет акт; запрашивает акт технического состояния жилого помещения, принадлежащего гражданину на праве собственности.</w:t>
      </w:r>
    </w:p>
    <w:p w:rsidR="00210342" w:rsidRPr="000E6D2E" w:rsidRDefault="00210342" w:rsidP="00210342">
      <w:pPr>
        <w:pStyle w:val="point"/>
        <w:spacing w:before="0" w:after="0"/>
        <w:rPr>
          <w:sz w:val="30"/>
          <w:szCs w:val="30"/>
        </w:rPr>
      </w:pPr>
      <w:r w:rsidRPr="000E6D2E">
        <w:rPr>
          <w:sz w:val="30"/>
          <w:szCs w:val="30"/>
        </w:rPr>
        <w:t>Местные исполнительные и распорядительные органы принимают решение о заключении либо отказе в заключени</w:t>
      </w:r>
      <w:proofErr w:type="gramStart"/>
      <w:r w:rsidRPr="000E6D2E">
        <w:rPr>
          <w:sz w:val="30"/>
          <w:szCs w:val="30"/>
        </w:rPr>
        <w:t>и</w:t>
      </w:r>
      <w:proofErr w:type="gramEnd"/>
      <w:r w:rsidRPr="000E6D2E">
        <w:rPr>
          <w:sz w:val="30"/>
          <w:szCs w:val="30"/>
        </w:rPr>
        <w:t xml:space="preserve">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– комиссия).</w:t>
      </w:r>
    </w:p>
    <w:p w:rsidR="00210342" w:rsidRPr="000E6D2E" w:rsidRDefault="00210342" w:rsidP="00210342">
      <w:pPr>
        <w:pStyle w:val="newncpi"/>
        <w:spacing w:before="0" w:after="0"/>
        <w:rPr>
          <w:sz w:val="30"/>
          <w:szCs w:val="30"/>
        </w:rPr>
      </w:pPr>
      <w:r w:rsidRPr="000E6D2E">
        <w:rPr>
          <w:sz w:val="30"/>
          <w:szCs w:val="30"/>
        </w:rP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210342" w:rsidRDefault="00210342" w:rsidP="0021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E6D2E">
        <w:rPr>
          <w:rFonts w:ascii="Times New Roman" w:hAnsi="Times New Roman" w:cs="Times New Roman"/>
          <w:sz w:val="30"/>
          <w:szCs w:val="30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10342" w:rsidRPr="000E6D2E" w:rsidRDefault="00210342" w:rsidP="00210342">
      <w:pPr>
        <w:pStyle w:val="point"/>
        <w:spacing w:before="0" w:after="0"/>
        <w:rPr>
          <w:sz w:val="30"/>
          <w:szCs w:val="30"/>
        </w:rPr>
      </w:pPr>
      <w:r w:rsidRPr="000E6D2E">
        <w:rPr>
          <w:sz w:val="30"/>
          <w:szCs w:val="30"/>
        </w:rPr>
        <w:t>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210342" w:rsidRPr="000E6D2E" w:rsidRDefault="00210342" w:rsidP="00210342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E6D2E">
        <w:rPr>
          <w:sz w:val="30"/>
          <w:szCs w:val="30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210342" w:rsidRPr="000E6D2E" w:rsidRDefault="00210342" w:rsidP="00210342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E6D2E">
        <w:rPr>
          <w:sz w:val="30"/>
          <w:szCs w:val="30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210342" w:rsidRPr="000E6D2E" w:rsidRDefault="00210342" w:rsidP="00210342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E6D2E">
        <w:rPr>
          <w:sz w:val="30"/>
          <w:szCs w:val="30"/>
        </w:rPr>
        <w:t>быть свободным от прав третьих лиц;</w:t>
      </w:r>
    </w:p>
    <w:p w:rsidR="00210342" w:rsidRPr="000E6D2E" w:rsidRDefault="00210342" w:rsidP="00210342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E6D2E">
        <w:rPr>
          <w:sz w:val="30"/>
          <w:szCs w:val="30"/>
        </w:rPr>
        <w:t>в нем не могут быть зарегистрированы лица, не являющиеся получателями ренты;</w:t>
      </w:r>
    </w:p>
    <w:p w:rsidR="00F604AA" w:rsidRDefault="00210342" w:rsidP="00210342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bookmarkStart w:id="0" w:name="_GoBack"/>
      <w:bookmarkEnd w:id="0"/>
      <w:r w:rsidRPr="000E6D2E">
        <w:rPr>
          <w:sz w:val="30"/>
          <w:szCs w:val="30"/>
        </w:rP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75473E" w:rsidRDefault="0075473E" w:rsidP="00210342">
      <w:pPr>
        <w:pStyle w:val="newncpi"/>
        <w:spacing w:before="0" w:after="0"/>
        <w:rPr>
          <w:sz w:val="30"/>
          <w:szCs w:val="30"/>
        </w:rPr>
      </w:pPr>
    </w:p>
    <w:p w:rsidR="0075473E" w:rsidRPr="00290078" w:rsidRDefault="0075473E" w:rsidP="00754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За консультацией обращаться по телефону: 34-98-97, 34-98-96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90078">
        <w:rPr>
          <w:rFonts w:ascii="Times New Roman" w:hAnsi="Times New Roman" w:cs="Times New Roman"/>
          <w:sz w:val="30"/>
          <w:szCs w:val="30"/>
        </w:rPr>
        <w:tab/>
      </w:r>
    </w:p>
    <w:p w:rsidR="0075473E" w:rsidRPr="00210342" w:rsidRDefault="0075473E" w:rsidP="00210342">
      <w:pPr>
        <w:pStyle w:val="newncpi"/>
        <w:spacing w:before="0" w:after="0"/>
        <w:rPr>
          <w:sz w:val="30"/>
          <w:szCs w:val="30"/>
        </w:rPr>
      </w:pPr>
    </w:p>
    <w:sectPr w:rsidR="0075473E" w:rsidRPr="00210342" w:rsidSect="00ED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42"/>
    <w:rsid w:val="00210342"/>
    <w:rsid w:val="0075473E"/>
    <w:rsid w:val="00ED63DB"/>
    <w:rsid w:val="00F6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0342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1034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10342"/>
    <w:rPr>
      <w:rFonts w:ascii="Times New Roman" w:hAnsi="Times New Roman" w:cs="Times New Roman" w:hint="default"/>
      <w:i/>
      <w:iCs/>
    </w:rPr>
  </w:style>
  <w:style w:type="paragraph" w:customStyle="1" w:styleId="titleu">
    <w:name w:val="titleu"/>
    <w:basedOn w:val="a"/>
    <w:rsid w:val="00210342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0342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10342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1034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10342"/>
    <w:rPr>
      <w:rFonts w:ascii="Times New Roman" w:hAnsi="Times New Roman" w:cs="Times New Roman" w:hint="default"/>
      <w:i/>
      <w:iCs/>
    </w:rPr>
  </w:style>
  <w:style w:type="paragraph" w:customStyle="1" w:styleId="titleu">
    <w:name w:val="titleu"/>
    <w:basedOn w:val="a"/>
    <w:rsid w:val="00210342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0342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2021-09-27T08:52:00Z</dcterms:created>
  <dcterms:modified xsi:type="dcterms:W3CDTF">2021-09-27T09:05:00Z</dcterms:modified>
</cp:coreProperties>
</file>