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188" w:rsidRPr="0054416D" w:rsidRDefault="007E1188" w:rsidP="007E118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54416D">
        <w:rPr>
          <w:rFonts w:ascii="Times New Roman" w:hAnsi="Times New Roman" w:cs="Times New Roman"/>
          <w:sz w:val="30"/>
          <w:szCs w:val="30"/>
        </w:rPr>
        <w:t>ДОПОЛНИТЕЛЬНЫЕ МАТЕРИАЛЫ</w:t>
      </w:r>
    </w:p>
    <w:p w:rsidR="007E1188" w:rsidRPr="0054416D" w:rsidRDefault="007E1188" w:rsidP="007E118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4416D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7F403E" w:rsidRDefault="007E1188" w:rsidP="007E1188">
      <w:pPr>
        <w:rPr>
          <w:rFonts w:ascii="Times New Roman" w:hAnsi="Times New Roman" w:cs="Times New Roman"/>
          <w:sz w:val="30"/>
          <w:szCs w:val="30"/>
        </w:rPr>
      </w:pPr>
      <w:r w:rsidRPr="0054416D">
        <w:rPr>
          <w:rFonts w:ascii="Times New Roman" w:hAnsi="Times New Roman" w:cs="Times New Roman"/>
          <w:sz w:val="30"/>
          <w:szCs w:val="30"/>
        </w:rPr>
        <w:t>(</w:t>
      </w:r>
      <w:r w:rsidR="008878B9">
        <w:rPr>
          <w:rFonts w:ascii="Times New Roman" w:hAnsi="Times New Roman" w:cs="Times New Roman"/>
          <w:sz w:val="30"/>
          <w:szCs w:val="30"/>
        </w:rPr>
        <w:t>май</w:t>
      </w:r>
      <w:r w:rsidRPr="0054416D">
        <w:rPr>
          <w:rFonts w:ascii="Times New Roman" w:hAnsi="Times New Roman" w:cs="Times New Roman"/>
          <w:sz w:val="30"/>
          <w:szCs w:val="30"/>
        </w:rPr>
        <w:t xml:space="preserve"> 2021г.)</w:t>
      </w:r>
    </w:p>
    <w:p w:rsidR="00D4106C" w:rsidRDefault="00D4106C" w:rsidP="007E1188">
      <w:pPr>
        <w:rPr>
          <w:rFonts w:ascii="Times New Roman" w:hAnsi="Times New Roman" w:cs="Times New Roman"/>
          <w:sz w:val="30"/>
          <w:szCs w:val="30"/>
        </w:rPr>
      </w:pPr>
    </w:p>
    <w:p w:rsidR="007E1188" w:rsidRPr="00D4106C" w:rsidRDefault="00D4106C" w:rsidP="007E1188">
      <w:pPr>
        <w:shd w:val="clear" w:color="auto" w:fill="FFFFFF"/>
        <w:spacing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410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СОЗДАНИЕ ПРОФСОЮЗНОЙ ОРГАНИЗАЦИИ В СУБЪЕКТАХ МАЛОГО И СРЕДНЕГО ПРЕДПРИНИМАТЕЛЬСТВА – ЗАЛОГ ЭКОНОМИЧЕСКОЙ СТАБИЛЬНОСТИ И ОСНОВА ПЛОДОТВОРНОЙ РАБОТЫ КОЛЛЕКТИВА</w:t>
      </w:r>
    </w:p>
    <w:p w:rsidR="007E1188" w:rsidRPr="00D4106C" w:rsidRDefault="007E1188" w:rsidP="007E118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410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Профсоюз сегодня является </w:t>
      </w:r>
      <w:r w:rsidRPr="00FA5F9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единственной организацией</w:t>
      </w:r>
      <w:r w:rsidRPr="00D410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имеющей право по закону и способной на деле представлять, отстаивать и защищать профессиональные, трудовые и социально-экономические интересы и права трудящихся.</w:t>
      </w:r>
    </w:p>
    <w:p w:rsidR="007E1188" w:rsidRPr="00D4106C" w:rsidRDefault="007E1188" w:rsidP="007E1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2"/>
          <w:szCs w:val="32"/>
        </w:rPr>
      </w:pPr>
      <w:r w:rsidRPr="00D4106C">
        <w:rPr>
          <w:spacing w:val="3"/>
          <w:sz w:val="32"/>
          <w:szCs w:val="32"/>
        </w:rPr>
        <w:t>Основной функцией и целью профессионального союза является защита экономических и социальных интересов граждан (</w:t>
      </w:r>
      <w:r w:rsidRPr="0028099A">
        <w:rPr>
          <w:i/>
          <w:spacing w:val="3"/>
          <w:sz w:val="32"/>
          <w:szCs w:val="32"/>
        </w:rPr>
        <w:t>ст. 41 Конституции, ст. 1 Закона «О профессиональных союзах» РБ</w:t>
      </w:r>
      <w:r w:rsidRPr="00D4106C">
        <w:rPr>
          <w:spacing w:val="3"/>
          <w:sz w:val="32"/>
          <w:szCs w:val="32"/>
        </w:rPr>
        <w:t>).</w:t>
      </w:r>
    </w:p>
    <w:p w:rsidR="007E1188" w:rsidRPr="0028099A" w:rsidRDefault="007E1188" w:rsidP="007E1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pacing w:val="3"/>
          <w:sz w:val="32"/>
          <w:szCs w:val="32"/>
          <w:u w:val="single"/>
        </w:rPr>
      </w:pPr>
      <w:r w:rsidRPr="00D4106C">
        <w:rPr>
          <w:spacing w:val="3"/>
          <w:sz w:val="32"/>
          <w:szCs w:val="32"/>
        </w:rPr>
        <w:t> </w:t>
      </w:r>
      <w:r w:rsidRPr="0028099A">
        <w:rPr>
          <w:b/>
          <w:bCs/>
          <w:spacing w:val="3"/>
          <w:sz w:val="32"/>
          <w:szCs w:val="32"/>
          <w:u w:val="single"/>
        </w:rPr>
        <w:t>Нанимателю профсоюз дает:</w:t>
      </w:r>
    </w:p>
    <w:p w:rsidR="007E1188" w:rsidRPr="00D4106C" w:rsidRDefault="007E1188" w:rsidP="007E118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3"/>
          <w:sz w:val="32"/>
          <w:szCs w:val="32"/>
        </w:rPr>
      </w:pPr>
      <w:r w:rsidRPr="00D4106C">
        <w:rPr>
          <w:spacing w:val="3"/>
          <w:sz w:val="32"/>
          <w:szCs w:val="32"/>
        </w:rPr>
        <w:t>- </w:t>
      </w:r>
      <w:r w:rsidRPr="00D4106C">
        <w:rPr>
          <w:bCs/>
          <w:spacing w:val="3"/>
          <w:sz w:val="32"/>
          <w:szCs w:val="32"/>
        </w:rPr>
        <w:t>социального партнёра, помощника в решении социальных и личных вопросов работников;</w:t>
      </w:r>
    </w:p>
    <w:p w:rsidR="007E1188" w:rsidRPr="00D4106C" w:rsidRDefault="007E1188" w:rsidP="007E118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3"/>
          <w:sz w:val="32"/>
          <w:szCs w:val="32"/>
        </w:rPr>
      </w:pPr>
      <w:r w:rsidRPr="00D4106C">
        <w:rPr>
          <w:spacing w:val="3"/>
          <w:sz w:val="32"/>
          <w:szCs w:val="32"/>
        </w:rPr>
        <w:t xml:space="preserve"> - </w:t>
      </w:r>
      <w:r w:rsidRPr="00D4106C">
        <w:rPr>
          <w:bCs/>
          <w:spacing w:val="3"/>
          <w:sz w:val="32"/>
          <w:szCs w:val="32"/>
        </w:rPr>
        <w:t xml:space="preserve">помощь </w:t>
      </w:r>
      <w:r w:rsidR="0028099A">
        <w:rPr>
          <w:bCs/>
          <w:spacing w:val="3"/>
          <w:sz w:val="32"/>
          <w:szCs w:val="32"/>
        </w:rPr>
        <w:t>в</w:t>
      </w:r>
      <w:r w:rsidRPr="00D4106C">
        <w:rPr>
          <w:bCs/>
          <w:spacing w:val="3"/>
          <w:sz w:val="32"/>
          <w:szCs w:val="32"/>
        </w:rPr>
        <w:t xml:space="preserve"> охране труда и технике безопасности. В большинстве трудовых коллективов эта проблема становится трудно разрешимой без профсоюза;</w:t>
      </w:r>
    </w:p>
    <w:p w:rsidR="007E1188" w:rsidRPr="00D4106C" w:rsidRDefault="007E1188" w:rsidP="007E118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3"/>
          <w:sz w:val="32"/>
          <w:szCs w:val="32"/>
        </w:rPr>
      </w:pPr>
      <w:r w:rsidRPr="00D4106C">
        <w:rPr>
          <w:bCs/>
          <w:spacing w:val="3"/>
          <w:sz w:val="32"/>
          <w:szCs w:val="32"/>
        </w:rPr>
        <w:t>- бесплатный профсоюзный аудит по трудовым вопросам;</w:t>
      </w:r>
    </w:p>
    <w:p w:rsidR="007E1188" w:rsidRPr="00D4106C" w:rsidRDefault="007E1188" w:rsidP="007E118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3"/>
          <w:sz w:val="32"/>
          <w:szCs w:val="32"/>
        </w:rPr>
      </w:pPr>
      <w:r w:rsidRPr="00D4106C">
        <w:rPr>
          <w:bCs/>
          <w:spacing w:val="3"/>
          <w:sz w:val="32"/>
          <w:szCs w:val="32"/>
        </w:rPr>
        <w:t>- урегулирование части личностных проблем работников, освобождая руководителя от мелочных разборок;</w:t>
      </w:r>
    </w:p>
    <w:p w:rsidR="007E1188" w:rsidRPr="00D4106C" w:rsidRDefault="007E1188" w:rsidP="007E118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3"/>
          <w:sz w:val="32"/>
          <w:szCs w:val="32"/>
        </w:rPr>
      </w:pPr>
      <w:r w:rsidRPr="00D4106C">
        <w:rPr>
          <w:bCs/>
          <w:spacing w:val="3"/>
          <w:sz w:val="32"/>
          <w:szCs w:val="32"/>
        </w:rPr>
        <w:t>- содействие и создание положительного общественного мнения о руководителе-социальном партнере в организации при выстраивании трудовых отношений.</w:t>
      </w:r>
    </w:p>
    <w:p w:rsidR="007E1188" w:rsidRPr="00D4106C" w:rsidRDefault="007E1188" w:rsidP="007E1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2"/>
          <w:szCs w:val="32"/>
        </w:rPr>
      </w:pPr>
      <w:r w:rsidRPr="00D4106C">
        <w:rPr>
          <w:bCs/>
          <w:spacing w:val="3"/>
          <w:sz w:val="32"/>
          <w:szCs w:val="32"/>
        </w:rPr>
        <w:t>Профсоюзные комитеты, имея многолетний опыт в вопросах оздоровления, совместно с администрацией решают вопросы, связанные с приобретением путевок, особенно в детские оздоровительные лагеря, осуществляют удешевление стоимости путевок из средств профсоюзного бюджета.</w:t>
      </w:r>
    </w:p>
    <w:p w:rsidR="007E1188" w:rsidRDefault="007E1188" w:rsidP="007E1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pacing w:val="3"/>
          <w:sz w:val="32"/>
          <w:szCs w:val="32"/>
        </w:rPr>
      </w:pPr>
      <w:r w:rsidRPr="00D4106C">
        <w:rPr>
          <w:bCs/>
          <w:spacing w:val="3"/>
          <w:sz w:val="32"/>
          <w:szCs w:val="32"/>
        </w:rPr>
        <w:t> </w:t>
      </w:r>
    </w:p>
    <w:p w:rsidR="0028099A" w:rsidRDefault="0028099A" w:rsidP="007E1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pacing w:val="3"/>
          <w:sz w:val="32"/>
          <w:szCs w:val="32"/>
        </w:rPr>
      </w:pPr>
    </w:p>
    <w:p w:rsidR="0028099A" w:rsidRPr="00D4106C" w:rsidRDefault="0028099A" w:rsidP="007E1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2"/>
          <w:szCs w:val="32"/>
        </w:rPr>
      </w:pPr>
    </w:p>
    <w:p w:rsidR="007E1188" w:rsidRPr="0028099A" w:rsidRDefault="007E1188" w:rsidP="007E1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pacing w:val="3"/>
          <w:sz w:val="32"/>
          <w:szCs w:val="32"/>
        </w:rPr>
      </w:pPr>
      <w:r w:rsidRPr="0028099A">
        <w:rPr>
          <w:b/>
          <w:bCs/>
          <w:spacing w:val="3"/>
          <w:sz w:val="32"/>
          <w:szCs w:val="32"/>
          <w:u w:val="single"/>
        </w:rPr>
        <w:lastRenderedPageBreak/>
        <w:t>Работник</w:t>
      </w:r>
      <w:r w:rsidR="00B463FE">
        <w:rPr>
          <w:b/>
          <w:bCs/>
          <w:spacing w:val="3"/>
          <w:sz w:val="32"/>
          <w:szCs w:val="32"/>
          <w:u w:val="single"/>
        </w:rPr>
        <w:t>-</w:t>
      </w:r>
      <w:r w:rsidRPr="0028099A">
        <w:rPr>
          <w:b/>
          <w:bCs/>
          <w:spacing w:val="3"/>
          <w:sz w:val="32"/>
          <w:szCs w:val="32"/>
          <w:u w:val="single"/>
        </w:rPr>
        <w:t>член профсоюза получает право</w:t>
      </w:r>
      <w:r w:rsidR="0028099A" w:rsidRPr="0028099A">
        <w:rPr>
          <w:b/>
          <w:bCs/>
          <w:spacing w:val="3"/>
          <w:sz w:val="32"/>
          <w:szCs w:val="32"/>
          <w:u w:val="single"/>
        </w:rPr>
        <w:t xml:space="preserve"> на</w:t>
      </w:r>
      <w:r w:rsidRPr="0028099A">
        <w:rPr>
          <w:b/>
          <w:bCs/>
          <w:spacing w:val="3"/>
          <w:sz w:val="32"/>
          <w:szCs w:val="32"/>
        </w:rPr>
        <w:t>:</w:t>
      </w:r>
    </w:p>
    <w:p w:rsidR="007E1188" w:rsidRPr="00D4106C" w:rsidRDefault="007E1188" w:rsidP="007E1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2"/>
          <w:szCs w:val="32"/>
        </w:rPr>
      </w:pPr>
      <w:r w:rsidRPr="00D4106C">
        <w:rPr>
          <w:bCs/>
          <w:spacing w:val="3"/>
          <w:sz w:val="32"/>
          <w:szCs w:val="32"/>
        </w:rPr>
        <w:t>- получение всех социально-экономических гарантий, предусмотренных коллективным договором;</w:t>
      </w:r>
    </w:p>
    <w:p w:rsidR="007E1188" w:rsidRPr="00D4106C" w:rsidRDefault="007E1188" w:rsidP="007E1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2"/>
          <w:szCs w:val="32"/>
        </w:rPr>
      </w:pPr>
      <w:r w:rsidRPr="00D4106C">
        <w:rPr>
          <w:bCs/>
          <w:spacing w:val="3"/>
          <w:sz w:val="32"/>
          <w:szCs w:val="32"/>
        </w:rPr>
        <w:t>- бесплатную юридическую помощь по вопросам трудового права;</w:t>
      </w:r>
    </w:p>
    <w:p w:rsidR="007E1188" w:rsidRPr="00D4106C" w:rsidRDefault="007E1188" w:rsidP="007E1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2"/>
          <w:szCs w:val="32"/>
        </w:rPr>
      </w:pPr>
      <w:r w:rsidRPr="00D4106C">
        <w:rPr>
          <w:bCs/>
          <w:spacing w:val="3"/>
          <w:sz w:val="32"/>
          <w:szCs w:val="32"/>
        </w:rPr>
        <w:t>- рассмотрение индивидуального трудового спора работника – при участии профсоюзного органа;</w:t>
      </w:r>
    </w:p>
    <w:p w:rsidR="007E1188" w:rsidRPr="00D4106C" w:rsidRDefault="007E1188" w:rsidP="007E1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2"/>
          <w:szCs w:val="32"/>
        </w:rPr>
      </w:pPr>
      <w:r w:rsidRPr="00D4106C">
        <w:rPr>
          <w:bCs/>
          <w:spacing w:val="3"/>
          <w:sz w:val="32"/>
          <w:szCs w:val="32"/>
        </w:rPr>
        <w:t>- содействие профсоюза и его специалистов по вопросам оплаты труда, размера заработной платы и своевременной ее выплаты;</w:t>
      </w:r>
    </w:p>
    <w:p w:rsidR="007E1188" w:rsidRPr="00D4106C" w:rsidRDefault="007E1188" w:rsidP="007E1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2"/>
          <w:szCs w:val="32"/>
        </w:rPr>
      </w:pPr>
      <w:r w:rsidRPr="00D4106C">
        <w:rPr>
          <w:bCs/>
          <w:spacing w:val="3"/>
          <w:sz w:val="32"/>
          <w:szCs w:val="32"/>
        </w:rPr>
        <w:t>- бесплатную правовую помощь профсоюза в рассмотрении его вопросов в суде по трудовым спорам;</w:t>
      </w:r>
    </w:p>
    <w:p w:rsidR="007E1188" w:rsidRPr="00D4106C" w:rsidRDefault="007E1188" w:rsidP="007E1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2"/>
          <w:szCs w:val="32"/>
        </w:rPr>
      </w:pPr>
      <w:r w:rsidRPr="00D4106C">
        <w:rPr>
          <w:bCs/>
          <w:spacing w:val="3"/>
          <w:sz w:val="32"/>
          <w:szCs w:val="32"/>
        </w:rPr>
        <w:t>- защиту члена профсоюза при расследовании несчастных случаев на производстве и профессиональных заболеваний, по вопросам возмещения вреда, причиненного их здоровью на производстве (на работе);</w:t>
      </w:r>
    </w:p>
    <w:p w:rsidR="007E1188" w:rsidRPr="00D4106C" w:rsidRDefault="007E1188" w:rsidP="007E1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2"/>
          <w:szCs w:val="32"/>
        </w:rPr>
      </w:pPr>
      <w:r w:rsidRPr="00D4106C">
        <w:rPr>
          <w:bCs/>
          <w:spacing w:val="3"/>
          <w:sz w:val="32"/>
          <w:szCs w:val="32"/>
        </w:rPr>
        <w:t>- получение материальной помощи из профсоюзных средств при болезни, несчастном случае и других жизненных ситуациях.</w:t>
      </w:r>
    </w:p>
    <w:p w:rsidR="007E1188" w:rsidRDefault="007E1188" w:rsidP="007E1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2"/>
          <w:szCs w:val="32"/>
        </w:rPr>
      </w:pPr>
      <w:r w:rsidRPr="00D4106C">
        <w:rPr>
          <w:spacing w:val="3"/>
          <w:sz w:val="32"/>
          <w:szCs w:val="32"/>
        </w:rPr>
        <w:t> </w:t>
      </w:r>
    </w:p>
    <w:p w:rsidR="008806D2" w:rsidRPr="00D4106C" w:rsidRDefault="008806D2" w:rsidP="007E1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2"/>
          <w:szCs w:val="32"/>
        </w:rPr>
      </w:pPr>
    </w:p>
    <w:p w:rsidR="007E1188" w:rsidRPr="00D4106C" w:rsidRDefault="007E1188" w:rsidP="007E118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pacing w:val="3"/>
          <w:sz w:val="32"/>
          <w:szCs w:val="32"/>
        </w:rPr>
      </w:pPr>
      <w:r w:rsidRPr="00D4106C">
        <w:rPr>
          <w:b/>
          <w:bCs/>
          <w:spacing w:val="3"/>
          <w:sz w:val="32"/>
          <w:szCs w:val="32"/>
        </w:rPr>
        <w:t>Преимущества и льготы финансовой деятельности при наличии профсоюзной организации</w:t>
      </w:r>
    </w:p>
    <w:p w:rsidR="007E1188" w:rsidRPr="00D4106C" w:rsidRDefault="007E1188" w:rsidP="007E1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2"/>
          <w:szCs w:val="32"/>
        </w:rPr>
      </w:pPr>
    </w:p>
    <w:p w:rsidR="00B463FE" w:rsidRDefault="007E1188" w:rsidP="007E1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2"/>
          <w:szCs w:val="32"/>
        </w:rPr>
      </w:pPr>
      <w:r w:rsidRPr="00D4106C">
        <w:rPr>
          <w:spacing w:val="3"/>
          <w:sz w:val="32"/>
          <w:szCs w:val="32"/>
        </w:rPr>
        <w:t xml:space="preserve">Одним из источников финансирования первичных профсоюзных организаций, помимо членских профсоюзных взносов, удержанных из заработной платы работников, являются  </w:t>
      </w:r>
      <w:r w:rsidRPr="00B463FE">
        <w:rPr>
          <w:b/>
          <w:spacing w:val="3"/>
          <w:sz w:val="32"/>
          <w:szCs w:val="32"/>
        </w:rPr>
        <w:t>отчисления дополнительных взносов  нанимателями по коллективным договорам</w:t>
      </w:r>
      <w:r w:rsidRPr="00D4106C">
        <w:rPr>
          <w:bCs/>
          <w:spacing w:val="3"/>
          <w:sz w:val="32"/>
          <w:szCs w:val="32"/>
        </w:rPr>
        <w:t> (</w:t>
      </w:r>
      <w:r w:rsidRPr="00B463FE">
        <w:rPr>
          <w:bCs/>
          <w:i/>
          <w:spacing w:val="3"/>
          <w:sz w:val="32"/>
          <w:szCs w:val="32"/>
        </w:rPr>
        <w:t>не менее</w:t>
      </w:r>
      <w:r w:rsidR="00B463FE">
        <w:rPr>
          <w:i/>
          <w:spacing w:val="3"/>
          <w:sz w:val="32"/>
          <w:szCs w:val="32"/>
        </w:rPr>
        <w:t> 0,15</w:t>
      </w:r>
      <w:r w:rsidRPr="00B463FE">
        <w:rPr>
          <w:i/>
          <w:spacing w:val="3"/>
          <w:sz w:val="32"/>
          <w:szCs w:val="32"/>
        </w:rPr>
        <w:t>% от фонда заработной платы</w:t>
      </w:r>
      <w:r w:rsidRPr="00D4106C">
        <w:rPr>
          <w:spacing w:val="3"/>
          <w:sz w:val="32"/>
          <w:szCs w:val="32"/>
        </w:rPr>
        <w:t xml:space="preserve">)  для проведения культурно-массовых, спортивных мероприятий, новогодних елок, удешевления стоимости детских новогодних подарков, пропаганды здорового образа жизни, возрождения национальной культуры и на иные социально значимые цели. </w:t>
      </w:r>
    </w:p>
    <w:p w:rsidR="007E1188" w:rsidRPr="00D4106C" w:rsidRDefault="007E1188" w:rsidP="007E1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2"/>
          <w:szCs w:val="32"/>
        </w:rPr>
      </w:pPr>
      <w:r w:rsidRPr="00D4106C">
        <w:rPr>
          <w:spacing w:val="3"/>
          <w:sz w:val="32"/>
          <w:szCs w:val="32"/>
        </w:rPr>
        <w:t xml:space="preserve">Данные денежные средства </w:t>
      </w:r>
      <w:r w:rsidRPr="00B463FE">
        <w:rPr>
          <w:b/>
          <w:spacing w:val="3"/>
          <w:sz w:val="32"/>
          <w:szCs w:val="32"/>
        </w:rPr>
        <w:t>являются целевыми и используются профкомами только на нужды</w:t>
      </w:r>
      <w:r w:rsidRPr="00D4106C">
        <w:rPr>
          <w:spacing w:val="3"/>
          <w:sz w:val="32"/>
          <w:szCs w:val="32"/>
        </w:rPr>
        <w:t xml:space="preserve"> работников-членов профсоюза предприятия.</w:t>
      </w:r>
    </w:p>
    <w:p w:rsidR="007E1188" w:rsidRPr="00D4106C" w:rsidRDefault="007E1188" w:rsidP="007E1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2"/>
          <w:szCs w:val="32"/>
        </w:rPr>
      </w:pPr>
      <w:r w:rsidRPr="00D4106C">
        <w:rPr>
          <w:spacing w:val="3"/>
          <w:sz w:val="32"/>
          <w:szCs w:val="32"/>
        </w:rPr>
        <w:t>Первичная профсоюзная организация </w:t>
      </w:r>
      <w:r w:rsidRPr="00D4106C">
        <w:rPr>
          <w:bCs/>
          <w:spacing w:val="3"/>
          <w:sz w:val="32"/>
          <w:szCs w:val="32"/>
        </w:rPr>
        <w:t xml:space="preserve">не является плательщиком взносов в бюджет фонда социальной защиты населения, а также плательщиком страховых взносов в </w:t>
      </w:r>
      <w:r w:rsidRPr="00D4106C">
        <w:rPr>
          <w:bCs/>
          <w:spacing w:val="3"/>
          <w:sz w:val="32"/>
          <w:szCs w:val="32"/>
        </w:rPr>
        <w:lastRenderedPageBreak/>
        <w:t>Белгосстрах,</w:t>
      </w:r>
      <w:r w:rsidRPr="00D4106C">
        <w:rPr>
          <w:spacing w:val="3"/>
          <w:sz w:val="32"/>
          <w:szCs w:val="32"/>
        </w:rPr>
        <w:t> так как она не предоставляет работникам организации работу по трудовым, гражданско-правовым договорам.</w:t>
      </w:r>
    </w:p>
    <w:p w:rsidR="007E1188" w:rsidRPr="00D4106C" w:rsidRDefault="007E1188" w:rsidP="007E1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2"/>
          <w:szCs w:val="32"/>
        </w:rPr>
      </w:pPr>
      <w:r w:rsidRPr="00D4106C">
        <w:rPr>
          <w:spacing w:val="3"/>
          <w:sz w:val="32"/>
          <w:szCs w:val="32"/>
        </w:rPr>
        <w:t>Таким образом, </w:t>
      </w:r>
      <w:r w:rsidRPr="00D4106C">
        <w:rPr>
          <w:bCs/>
          <w:spacing w:val="3"/>
          <w:sz w:val="32"/>
          <w:szCs w:val="32"/>
        </w:rPr>
        <w:t>профсоюзная организация освобождается от необходимости уплачивать страховые взносы в фонд социальной защиты населения</w:t>
      </w:r>
      <w:r w:rsidRPr="00D4106C">
        <w:rPr>
          <w:spacing w:val="3"/>
          <w:sz w:val="32"/>
          <w:szCs w:val="32"/>
        </w:rPr>
        <w:t> в размере </w:t>
      </w:r>
      <w:r w:rsidRPr="00D4106C">
        <w:rPr>
          <w:bCs/>
          <w:spacing w:val="3"/>
          <w:sz w:val="32"/>
          <w:szCs w:val="32"/>
        </w:rPr>
        <w:t>35%</w:t>
      </w:r>
      <w:r w:rsidRPr="00D4106C">
        <w:rPr>
          <w:spacing w:val="3"/>
          <w:sz w:val="32"/>
          <w:szCs w:val="32"/>
        </w:rPr>
        <w:t> и страховые взносы в </w:t>
      </w:r>
      <w:r w:rsidRPr="00D4106C">
        <w:rPr>
          <w:bCs/>
          <w:spacing w:val="3"/>
          <w:sz w:val="32"/>
          <w:szCs w:val="32"/>
        </w:rPr>
        <w:t>Белгосстрах</w:t>
      </w:r>
      <w:r w:rsidRPr="00D4106C">
        <w:rPr>
          <w:spacing w:val="3"/>
          <w:sz w:val="32"/>
          <w:szCs w:val="32"/>
        </w:rPr>
        <w:t> в размере </w:t>
      </w:r>
      <w:r w:rsidRPr="00D4106C">
        <w:rPr>
          <w:bCs/>
          <w:spacing w:val="3"/>
          <w:sz w:val="32"/>
          <w:szCs w:val="32"/>
        </w:rPr>
        <w:t>0,6%</w:t>
      </w:r>
      <w:r w:rsidRPr="00D4106C">
        <w:rPr>
          <w:spacing w:val="3"/>
          <w:sz w:val="32"/>
          <w:szCs w:val="32"/>
        </w:rPr>
        <w:t> при расходовании средств на культурно</w:t>
      </w:r>
      <w:r w:rsidR="00B463FE">
        <w:rPr>
          <w:spacing w:val="3"/>
          <w:sz w:val="32"/>
          <w:szCs w:val="32"/>
        </w:rPr>
        <w:t xml:space="preserve">-массовые мероприятия, а именно </w:t>
      </w:r>
      <w:r w:rsidR="00B463FE" w:rsidRPr="00D4106C">
        <w:rPr>
          <w:bCs/>
          <w:spacing w:val="3"/>
          <w:sz w:val="32"/>
          <w:szCs w:val="32"/>
        </w:rPr>
        <w:t>–</w:t>
      </w:r>
      <w:r w:rsidRPr="00D4106C">
        <w:rPr>
          <w:spacing w:val="3"/>
          <w:sz w:val="32"/>
          <w:szCs w:val="32"/>
        </w:rPr>
        <w:t xml:space="preserve"> на приобретение театральных билетов, экскурсионные поездки, а также на оздоровительные и спортивные мероприятия (</w:t>
      </w:r>
      <w:r w:rsidRPr="00B463FE">
        <w:rPr>
          <w:i/>
          <w:spacing w:val="3"/>
          <w:sz w:val="32"/>
          <w:szCs w:val="32"/>
        </w:rPr>
        <w:t>приобретение абонементов в спортивные секции, кружки, бассейн</w:t>
      </w:r>
      <w:r w:rsidRPr="00D4106C">
        <w:rPr>
          <w:spacing w:val="3"/>
          <w:sz w:val="32"/>
          <w:szCs w:val="32"/>
        </w:rPr>
        <w:t>), приобретение бутилированной воды, витаминизацию, поощрение членов профсоюза в связи с государственными праздниками, памятными и юбилейными датами физических лиц и организаций. А также при выплате материальной помощи членам профсоюза.</w:t>
      </w:r>
    </w:p>
    <w:p w:rsidR="007E1188" w:rsidRPr="00D4106C" w:rsidRDefault="007E1188" w:rsidP="007E1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2"/>
          <w:szCs w:val="32"/>
        </w:rPr>
      </w:pPr>
      <w:r w:rsidRPr="00D4106C">
        <w:rPr>
          <w:spacing w:val="3"/>
          <w:sz w:val="32"/>
          <w:szCs w:val="32"/>
        </w:rPr>
        <w:t>Освобождаются от подоходного налога не являющиеся вознаграждениями за выполнение трудовых или иных обязанностей доходы, получаемые от профсоюзных организаций, в том числе в виде материальной помощи, подарков и призов, оплаты стоимости путевок, доходы, выплаченные (</w:t>
      </w:r>
      <w:r w:rsidRPr="00B463FE">
        <w:rPr>
          <w:i/>
          <w:spacing w:val="3"/>
          <w:sz w:val="32"/>
          <w:szCs w:val="32"/>
        </w:rPr>
        <w:t>выданные в натуральной форме</w:t>
      </w:r>
      <w:r w:rsidRPr="00D4106C">
        <w:rPr>
          <w:spacing w:val="3"/>
          <w:sz w:val="32"/>
          <w:szCs w:val="32"/>
        </w:rPr>
        <w:t>) профсоюзными организациями членам таких организаций в виде вознаграждения на основании ст. 208 п. 38 Налогового кодекса Республики Беларусь (</w:t>
      </w:r>
      <w:r w:rsidRPr="008806D2">
        <w:rPr>
          <w:i/>
          <w:spacing w:val="3"/>
          <w:sz w:val="32"/>
          <w:szCs w:val="32"/>
        </w:rPr>
        <w:t>за исключением п.п. 14, 24, 29 и 30 ст. 208 Налогового кодекса Республики Беларусь</w:t>
      </w:r>
      <w:r w:rsidRPr="00D4106C">
        <w:rPr>
          <w:spacing w:val="3"/>
          <w:sz w:val="32"/>
          <w:szCs w:val="32"/>
        </w:rPr>
        <w:t>).</w:t>
      </w:r>
    </w:p>
    <w:p w:rsidR="007E1188" w:rsidRDefault="007E1188" w:rsidP="007E118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pacing w:val="3"/>
          <w:sz w:val="32"/>
          <w:szCs w:val="32"/>
        </w:rPr>
      </w:pPr>
    </w:p>
    <w:p w:rsidR="008806D2" w:rsidRPr="00D4106C" w:rsidRDefault="008806D2" w:rsidP="007E118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pacing w:val="3"/>
          <w:sz w:val="32"/>
          <w:szCs w:val="32"/>
        </w:rPr>
      </w:pPr>
    </w:p>
    <w:p w:rsidR="007E1188" w:rsidRPr="00D4106C" w:rsidRDefault="007E1188" w:rsidP="007E118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pacing w:val="3"/>
          <w:sz w:val="32"/>
          <w:szCs w:val="32"/>
        </w:rPr>
      </w:pPr>
      <w:r w:rsidRPr="00D4106C">
        <w:rPr>
          <w:b/>
          <w:bCs/>
          <w:spacing w:val="3"/>
          <w:sz w:val="32"/>
          <w:szCs w:val="32"/>
        </w:rPr>
        <w:t>Оздоровление и отдых</w:t>
      </w:r>
    </w:p>
    <w:p w:rsidR="007E1188" w:rsidRPr="00D4106C" w:rsidRDefault="007E1188" w:rsidP="007E1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2"/>
          <w:szCs w:val="32"/>
        </w:rPr>
      </w:pPr>
    </w:p>
    <w:p w:rsidR="007E1188" w:rsidRPr="00D4106C" w:rsidRDefault="007E1188" w:rsidP="007E1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2"/>
          <w:szCs w:val="32"/>
        </w:rPr>
      </w:pPr>
      <w:r w:rsidRPr="008806D2">
        <w:rPr>
          <w:b/>
          <w:spacing w:val="3"/>
          <w:sz w:val="32"/>
          <w:szCs w:val="32"/>
        </w:rPr>
        <w:t>На все путевки для оздоровления в санаториях ФПБ</w:t>
      </w:r>
      <w:r w:rsidRPr="00D4106C">
        <w:rPr>
          <w:spacing w:val="3"/>
          <w:sz w:val="32"/>
          <w:szCs w:val="32"/>
        </w:rPr>
        <w:t xml:space="preserve"> для членов профсоюза и их детей (</w:t>
      </w:r>
      <w:r w:rsidRPr="008806D2">
        <w:rPr>
          <w:i/>
          <w:spacing w:val="3"/>
          <w:sz w:val="32"/>
          <w:szCs w:val="32"/>
        </w:rPr>
        <w:t>от 4 до 14 лет</w:t>
      </w:r>
      <w:r w:rsidRPr="00D4106C">
        <w:rPr>
          <w:spacing w:val="3"/>
          <w:sz w:val="32"/>
          <w:szCs w:val="32"/>
        </w:rPr>
        <w:t xml:space="preserve">) </w:t>
      </w:r>
      <w:r w:rsidRPr="008806D2">
        <w:rPr>
          <w:b/>
          <w:spacing w:val="3"/>
          <w:sz w:val="32"/>
          <w:szCs w:val="32"/>
        </w:rPr>
        <w:t>предусмотрена </w:t>
      </w:r>
      <w:r w:rsidRPr="008806D2">
        <w:rPr>
          <w:b/>
          <w:bCs/>
          <w:spacing w:val="3"/>
          <w:sz w:val="32"/>
          <w:szCs w:val="32"/>
        </w:rPr>
        <w:t>скидка 25%</w:t>
      </w:r>
      <w:r w:rsidRPr="00D4106C">
        <w:rPr>
          <w:bCs/>
          <w:spacing w:val="3"/>
          <w:sz w:val="32"/>
          <w:szCs w:val="32"/>
        </w:rPr>
        <w:t>.</w:t>
      </w:r>
    </w:p>
    <w:p w:rsidR="007E1188" w:rsidRPr="00D4106C" w:rsidRDefault="007E1188" w:rsidP="007E1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2"/>
          <w:szCs w:val="32"/>
        </w:rPr>
      </w:pPr>
      <w:r w:rsidRPr="00D4106C">
        <w:rPr>
          <w:spacing w:val="3"/>
          <w:sz w:val="32"/>
          <w:szCs w:val="32"/>
        </w:rPr>
        <w:t xml:space="preserve">При размещении в </w:t>
      </w:r>
      <w:r w:rsidRPr="008806D2">
        <w:rPr>
          <w:b/>
          <w:spacing w:val="3"/>
          <w:sz w:val="32"/>
          <w:szCs w:val="32"/>
        </w:rPr>
        <w:t>профсоюзных гостиничных комплексах</w:t>
      </w:r>
      <w:r w:rsidRPr="00D4106C">
        <w:rPr>
          <w:spacing w:val="3"/>
          <w:sz w:val="32"/>
          <w:szCs w:val="32"/>
        </w:rPr>
        <w:t xml:space="preserve"> </w:t>
      </w:r>
      <w:r w:rsidRPr="008806D2">
        <w:rPr>
          <w:i/>
          <w:spacing w:val="3"/>
          <w:sz w:val="32"/>
          <w:szCs w:val="32"/>
        </w:rPr>
        <w:t>(«Орбита», «Турист» г.Минск, «Беларусь» г.Брест, «Горизонт» г.</w:t>
      </w:r>
      <w:r w:rsidR="008806D2">
        <w:rPr>
          <w:i/>
          <w:spacing w:val="3"/>
          <w:sz w:val="32"/>
          <w:szCs w:val="32"/>
        </w:rPr>
        <w:t>Барановичи, «Ветразь» г.Витебск, «Турист» г.Гродно, г.Гомель, г.</w:t>
      </w:r>
      <w:r w:rsidRPr="008806D2">
        <w:rPr>
          <w:i/>
          <w:spacing w:val="3"/>
          <w:sz w:val="32"/>
          <w:szCs w:val="32"/>
        </w:rPr>
        <w:t>Могилев</w:t>
      </w:r>
      <w:r w:rsidR="008806D2">
        <w:rPr>
          <w:spacing w:val="3"/>
          <w:sz w:val="32"/>
          <w:szCs w:val="32"/>
        </w:rPr>
        <w:t>) д</w:t>
      </w:r>
      <w:r w:rsidRPr="00D4106C">
        <w:rPr>
          <w:spacing w:val="3"/>
          <w:sz w:val="32"/>
          <w:szCs w:val="32"/>
        </w:rPr>
        <w:t xml:space="preserve">ля членов профсоюза </w:t>
      </w:r>
      <w:r w:rsidR="008806D2" w:rsidRPr="008806D2">
        <w:rPr>
          <w:b/>
          <w:spacing w:val="3"/>
          <w:sz w:val="32"/>
          <w:szCs w:val="32"/>
        </w:rPr>
        <w:t xml:space="preserve">также </w:t>
      </w:r>
      <w:r w:rsidRPr="008806D2">
        <w:rPr>
          <w:b/>
          <w:spacing w:val="3"/>
          <w:sz w:val="32"/>
          <w:szCs w:val="32"/>
        </w:rPr>
        <w:t>действует </w:t>
      </w:r>
      <w:r w:rsidRPr="008806D2">
        <w:rPr>
          <w:b/>
          <w:bCs/>
          <w:spacing w:val="3"/>
          <w:sz w:val="32"/>
          <w:szCs w:val="32"/>
        </w:rPr>
        <w:t>25% скидка</w:t>
      </w:r>
      <w:r w:rsidRPr="00D4106C">
        <w:rPr>
          <w:bCs/>
          <w:spacing w:val="3"/>
          <w:sz w:val="32"/>
          <w:szCs w:val="32"/>
        </w:rPr>
        <w:t>.</w:t>
      </w:r>
    </w:p>
    <w:p w:rsidR="008806D2" w:rsidRDefault="008806D2" w:rsidP="007E118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806D2" w:rsidRDefault="008806D2" w:rsidP="007E118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806D2" w:rsidRDefault="008806D2" w:rsidP="007E118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E1188" w:rsidRDefault="007E1188" w:rsidP="007E118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bCs/>
          <w:spacing w:val="3"/>
          <w:sz w:val="32"/>
          <w:szCs w:val="32"/>
        </w:rPr>
      </w:pPr>
      <w:r w:rsidRPr="00D410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Благодаря работе профсоюзного комитета наниматель </w:t>
      </w:r>
      <w:r w:rsidRPr="00DA39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приобретает надежного </w:t>
      </w:r>
      <w:r w:rsidRPr="00DA39AD">
        <w:rPr>
          <w:rFonts w:ascii="Times New Roman" w:hAnsi="Times New Roman" w:cs="Times New Roman"/>
          <w:b/>
          <w:bCs/>
          <w:spacing w:val="3"/>
          <w:sz w:val="32"/>
          <w:szCs w:val="32"/>
        </w:rPr>
        <w:t>партнёра</w:t>
      </w:r>
      <w:r w:rsidRPr="00D4106C">
        <w:rPr>
          <w:rFonts w:ascii="Times New Roman" w:hAnsi="Times New Roman" w:cs="Times New Roman"/>
          <w:bCs/>
          <w:spacing w:val="3"/>
          <w:sz w:val="32"/>
          <w:szCs w:val="32"/>
        </w:rPr>
        <w:t xml:space="preserve"> в достижении наилучших производственных и финансовых результатов, в воспитании у работников преданности организации, обеспечении трудовой и производственной дисциплины, сплочении трудового коллектива, что ведет к </w:t>
      </w:r>
      <w:r w:rsidRPr="00D410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экономической стабильности и является основой плодотворной работы коллектива.</w:t>
      </w:r>
      <w:r w:rsidRPr="00D4106C">
        <w:rPr>
          <w:rFonts w:ascii="Times New Roman" w:hAnsi="Times New Roman" w:cs="Times New Roman"/>
          <w:bCs/>
          <w:spacing w:val="3"/>
          <w:sz w:val="32"/>
          <w:szCs w:val="32"/>
        </w:rPr>
        <w:t xml:space="preserve"> </w:t>
      </w:r>
    </w:p>
    <w:p w:rsidR="00DA39AD" w:rsidRDefault="00DA39AD" w:rsidP="00DA39A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bCs/>
          <w:spacing w:val="3"/>
          <w:sz w:val="32"/>
          <w:szCs w:val="32"/>
        </w:rPr>
      </w:pPr>
    </w:p>
    <w:p w:rsidR="00DA39AD" w:rsidRPr="008C6F5D" w:rsidRDefault="008C6F5D" w:rsidP="008C6F5D">
      <w:pPr>
        <w:shd w:val="clear" w:color="auto" w:fill="FFFFFF"/>
        <w:spacing w:after="0" w:line="240" w:lineRule="auto"/>
        <w:ind w:left="4536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C6F5D">
        <w:rPr>
          <w:rFonts w:ascii="Times New Roman" w:hAnsi="Times New Roman" w:cs="Times New Roman"/>
        </w:rPr>
        <w:t>Гомельское областное объединение организаций профсоюзов Федерации профсоюзов Беларуси</w:t>
      </w:r>
    </w:p>
    <w:p w:rsidR="007E1188" w:rsidRPr="00D4106C" w:rsidRDefault="007E1188" w:rsidP="007E1188">
      <w:pPr>
        <w:rPr>
          <w:sz w:val="32"/>
          <w:szCs w:val="32"/>
        </w:rPr>
      </w:pPr>
    </w:p>
    <w:sectPr w:rsidR="007E1188" w:rsidRPr="00D4106C" w:rsidSect="00DA39A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223" w:rsidRDefault="00822223" w:rsidP="00DA39AD">
      <w:pPr>
        <w:spacing w:after="0" w:line="240" w:lineRule="auto"/>
      </w:pPr>
      <w:r>
        <w:separator/>
      </w:r>
    </w:p>
  </w:endnote>
  <w:endnote w:type="continuationSeparator" w:id="0">
    <w:p w:rsidR="00822223" w:rsidRDefault="00822223" w:rsidP="00DA3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223" w:rsidRDefault="00822223" w:rsidP="00DA39AD">
      <w:pPr>
        <w:spacing w:after="0" w:line="240" w:lineRule="auto"/>
      </w:pPr>
      <w:r>
        <w:separator/>
      </w:r>
    </w:p>
  </w:footnote>
  <w:footnote w:type="continuationSeparator" w:id="0">
    <w:p w:rsidR="00822223" w:rsidRDefault="00822223" w:rsidP="00DA3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417403"/>
      <w:docPartObj>
        <w:docPartGallery w:val="Page Numbers (Top of Page)"/>
        <w:docPartUnique/>
      </w:docPartObj>
    </w:sdtPr>
    <w:sdtEndPr/>
    <w:sdtContent>
      <w:p w:rsidR="00DA39AD" w:rsidRDefault="00DA39A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DAD">
          <w:rPr>
            <w:noProof/>
          </w:rPr>
          <w:t>2</w:t>
        </w:r>
        <w:r>
          <w:fldChar w:fldCharType="end"/>
        </w:r>
      </w:p>
    </w:sdtContent>
  </w:sdt>
  <w:p w:rsidR="00DA39AD" w:rsidRDefault="00DA39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88"/>
    <w:rsid w:val="000146D2"/>
    <w:rsid w:val="00076D4F"/>
    <w:rsid w:val="00113AA6"/>
    <w:rsid w:val="00116DAD"/>
    <w:rsid w:val="00163194"/>
    <w:rsid w:val="001802F6"/>
    <w:rsid w:val="00194628"/>
    <w:rsid w:val="001D4C02"/>
    <w:rsid w:val="001D4E94"/>
    <w:rsid w:val="001E637F"/>
    <w:rsid w:val="00205B80"/>
    <w:rsid w:val="00206B38"/>
    <w:rsid w:val="002372B7"/>
    <w:rsid w:val="00245E1C"/>
    <w:rsid w:val="00253E76"/>
    <w:rsid w:val="0028099A"/>
    <w:rsid w:val="00285663"/>
    <w:rsid w:val="002B1A3C"/>
    <w:rsid w:val="002B4FF5"/>
    <w:rsid w:val="002C522A"/>
    <w:rsid w:val="003A4EFB"/>
    <w:rsid w:val="003F7AA1"/>
    <w:rsid w:val="00470A4E"/>
    <w:rsid w:val="004728B0"/>
    <w:rsid w:val="004860A9"/>
    <w:rsid w:val="00490584"/>
    <w:rsid w:val="004B21F2"/>
    <w:rsid w:val="004C3392"/>
    <w:rsid w:val="004D184C"/>
    <w:rsid w:val="00542C79"/>
    <w:rsid w:val="005721ED"/>
    <w:rsid w:val="0058771B"/>
    <w:rsid w:val="005F4A1D"/>
    <w:rsid w:val="0060123B"/>
    <w:rsid w:val="006705E6"/>
    <w:rsid w:val="006730B0"/>
    <w:rsid w:val="006F17B9"/>
    <w:rsid w:val="00765B59"/>
    <w:rsid w:val="007E1188"/>
    <w:rsid w:val="007E5D72"/>
    <w:rsid w:val="007F403E"/>
    <w:rsid w:val="007F5713"/>
    <w:rsid w:val="00814BD6"/>
    <w:rsid w:val="00815A8E"/>
    <w:rsid w:val="00822223"/>
    <w:rsid w:val="008334A7"/>
    <w:rsid w:val="00845DAA"/>
    <w:rsid w:val="008806D2"/>
    <w:rsid w:val="008878B9"/>
    <w:rsid w:val="00890EA0"/>
    <w:rsid w:val="008A1636"/>
    <w:rsid w:val="008C26B3"/>
    <w:rsid w:val="008C6F5D"/>
    <w:rsid w:val="009056FA"/>
    <w:rsid w:val="009A31C5"/>
    <w:rsid w:val="009E64D6"/>
    <w:rsid w:val="00A143FB"/>
    <w:rsid w:val="00A25D88"/>
    <w:rsid w:val="00AB6896"/>
    <w:rsid w:val="00AC15FA"/>
    <w:rsid w:val="00AE5AB2"/>
    <w:rsid w:val="00AF5745"/>
    <w:rsid w:val="00B2502C"/>
    <w:rsid w:val="00B3716B"/>
    <w:rsid w:val="00B463FE"/>
    <w:rsid w:val="00B65D1F"/>
    <w:rsid w:val="00BB1E2F"/>
    <w:rsid w:val="00BB5380"/>
    <w:rsid w:val="00BE07A2"/>
    <w:rsid w:val="00C53E4B"/>
    <w:rsid w:val="00C90824"/>
    <w:rsid w:val="00CB6377"/>
    <w:rsid w:val="00CC3A7C"/>
    <w:rsid w:val="00CE02BA"/>
    <w:rsid w:val="00D226BD"/>
    <w:rsid w:val="00D4106C"/>
    <w:rsid w:val="00D57B5A"/>
    <w:rsid w:val="00D7377F"/>
    <w:rsid w:val="00D80BB1"/>
    <w:rsid w:val="00DA39AD"/>
    <w:rsid w:val="00DA6563"/>
    <w:rsid w:val="00DB5C38"/>
    <w:rsid w:val="00DE43C4"/>
    <w:rsid w:val="00DE4546"/>
    <w:rsid w:val="00E322DF"/>
    <w:rsid w:val="00E35039"/>
    <w:rsid w:val="00E43D29"/>
    <w:rsid w:val="00E60F00"/>
    <w:rsid w:val="00EA3148"/>
    <w:rsid w:val="00EB14F9"/>
    <w:rsid w:val="00EB2484"/>
    <w:rsid w:val="00ED1CB1"/>
    <w:rsid w:val="00ED240B"/>
    <w:rsid w:val="00EE72FC"/>
    <w:rsid w:val="00F03079"/>
    <w:rsid w:val="00F34ADD"/>
    <w:rsid w:val="00F60917"/>
    <w:rsid w:val="00FA5AF3"/>
    <w:rsid w:val="00FA5F9D"/>
    <w:rsid w:val="00FD3445"/>
    <w:rsid w:val="00FE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A3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39AD"/>
  </w:style>
  <w:style w:type="paragraph" w:styleId="a6">
    <w:name w:val="footer"/>
    <w:basedOn w:val="a"/>
    <w:link w:val="a7"/>
    <w:uiPriority w:val="99"/>
    <w:unhideWhenUsed/>
    <w:rsid w:val="00DA3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3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A3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39AD"/>
  </w:style>
  <w:style w:type="paragraph" w:styleId="a6">
    <w:name w:val="footer"/>
    <w:basedOn w:val="a"/>
    <w:link w:val="a7"/>
    <w:uiPriority w:val="99"/>
    <w:unhideWhenUsed/>
    <w:rsid w:val="00DA3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3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Максим Викторович</dc:creator>
  <cp:lastModifiedBy>user</cp:lastModifiedBy>
  <cp:revision>2</cp:revision>
  <dcterms:created xsi:type="dcterms:W3CDTF">2021-05-24T06:38:00Z</dcterms:created>
  <dcterms:modified xsi:type="dcterms:W3CDTF">2021-05-24T06:38:00Z</dcterms:modified>
</cp:coreProperties>
</file>