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r w:rsidR="00177327" w:rsidRPr="00D966B7">
        <w:rPr>
          <w:i/>
          <w:sz w:val="30"/>
          <w:szCs w:val="30"/>
        </w:rPr>
        <w:t xml:space="preserve">официального Интернет-портала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r w:rsidRPr="00D966B7">
        <w:rPr>
          <w:i/>
          <w:sz w:val="30"/>
          <w:szCs w:val="30"/>
        </w:rPr>
        <w:t xml:space="preserve">БелТА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r w:rsidR="00701014" w:rsidRPr="00D966B7">
        <w:rPr>
          <w:sz w:val="30"/>
          <w:szCs w:val="30"/>
        </w:rPr>
        <w:t>исутствовали</w:t>
      </w:r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lastRenderedPageBreak/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lastRenderedPageBreak/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>пачэсны пасад мiж народамi</w:t>
      </w:r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проактивной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Беларусь состоялась как социальное государство. В стране создан прочный механизм помощи и заботы о людях, взаимоподдержки, 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сельисполкомов.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27" w:rsidRDefault="00EE4627" w:rsidP="00BF2A6B">
      <w:r>
        <w:separator/>
      </w:r>
    </w:p>
  </w:endnote>
  <w:endnote w:type="continuationSeparator" w:id="0">
    <w:p w:rsidR="00EE4627" w:rsidRDefault="00EE4627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27" w:rsidRDefault="00EE4627" w:rsidP="00BF2A6B">
      <w:r>
        <w:separator/>
      </w:r>
    </w:p>
  </w:footnote>
  <w:footnote w:type="continuationSeparator" w:id="0">
    <w:p w:rsidR="00EE4627" w:rsidRDefault="00EE4627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5AF7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05A04"/>
    <w:rsid w:val="00B14E0B"/>
    <w:rsid w:val="00B2391E"/>
    <w:rsid w:val="00B363D9"/>
    <w:rsid w:val="00B52B9A"/>
    <w:rsid w:val="00B55E1C"/>
    <w:rsid w:val="00B5693A"/>
    <w:rsid w:val="00B63970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4627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569C-24B2-4A6F-A325-243534D1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2</cp:revision>
  <cp:lastPrinted>2022-01-31T08:45:00Z</cp:lastPrinted>
  <dcterms:created xsi:type="dcterms:W3CDTF">2022-02-15T16:25:00Z</dcterms:created>
  <dcterms:modified xsi:type="dcterms:W3CDTF">2022-02-15T16:25:00Z</dcterms:modified>
</cp:coreProperties>
</file>