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5D" w:rsidRPr="00E927E8" w:rsidRDefault="00BE30BB" w:rsidP="00DA5C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927E8">
        <w:rPr>
          <w:rFonts w:ascii="Times New Roman" w:hAnsi="Times New Roman" w:cs="Times New Roman"/>
          <w:b/>
          <w:sz w:val="44"/>
          <w:szCs w:val="44"/>
        </w:rPr>
        <w:t>О несчастных случаях на лесозаготовках!</w:t>
      </w:r>
    </w:p>
    <w:p w:rsidR="00BE30BB" w:rsidRDefault="00BE30BB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30BB">
        <w:rPr>
          <w:rFonts w:ascii="Times New Roman" w:hAnsi="Times New Roman" w:cs="Times New Roman"/>
          <w:sz w:val="30"/>
          <w:szCs w:val="30"/>
        </w:rPr>
        <w:t>Гомельское областное управление Департамента государственной инспекции труда</w:t>
      </w:r>
      <w:r>
        <w:rPr>
          <w:rFonts w:ascii="Times New Roman" w:hAnsi="Times New Roman" w:cs="Times New Roman"/>
          <w:sz w:val="30"/>
          <w:szCs w:val="30"/>
        </w:rPr>
        <w:t xml:space="preserve"> информирует о несчастных случаях со смертельным исходом при выполнении лесосечных работ в организациях Гомельской области.</w:t>
      </w:r>
    </w:p>
    <w:p w:rsidR="00BE30BB" w:rsidRDefault="00BE30BB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 января 2019 года на делянке вблизи д. Киров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Наровлянского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смертельно травмирован директор предприятия. Предварительно установлено, что потерпевший производил валку деревьев групповым способом: подпиливал несколько деревьев, а потом другим деревом сбивал оставленные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недопиленные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деревья. В очередной раз при валке дерева на стену леса одно из деревьев стало падать в противоположную подпилу сторону, при этом потерпевший визуально не контролировал падение деревьев, в результате чего был смертельно травмирован.</w:t>
      </w:r>
    </w:p>
    <w:p w:rsidR="00BE30BB" w:rsidRDefault="00BE30BB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 января 2019 года во время разработки лесосеки в квартале 71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Бриневского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 был смертельно травмирован обрубщик сучьев. Предварительно установлено, что при валке деревьев вальщиком леса спиливаемое дерево упало на потерпевшего, убиравшего порубочные остатки в опасной зоне (7,5 м от спиливаемого вальщиком леса дерева).</w:t>
      </w:r>
    </w:p>
    <w:p w:rsidR="00BE30BB" w:rsidRDefault="00BE30BB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учетом вышеизложенного в целях недопущения несчастных случаев </w:t>
      </w:r>
      <w:r w:rsidR="008F39A4">
        <w:rPr>
          <w:rFonts w:ascii="Times New Roman" w:hAnsi="Times New Roman" w:cs="Times New Roman"/>
          <w:sz w:val="30"/>
          <w:szCs w:val="30"/>
        </w:rPr>
        <w:t xml:space="preserve">на производстве при выполнении лесосечных работ </w:t>
      </w:r>
      <w:r w:rsidR="008F39A4" w:rsidRPr="003119C5">
        <w:rPr>
          <w:rFonts w:ascii="Times New Roman" w:hAnsi="Times New Roman" w:cs="Times New Roman"/>
          <w:b/>
          <w:sz w:val="30"/>
          <w:szCs w:val="30"/>
        </w:rPr>
        <w:t>руководителям организаций</w:t>
      </w:r>
      <w:r w:rsidR="008F39A4">
        <w:rPr>
          <w:rFonts w:ascii="Times New Roman" w:hAnsi="Times New Roman" w:cs="Times New Roman"/>
          <w:sz w:val="30"/>
          <w:szCs w:val="30"/>
        </w:rPr>
        <w:t xml:space="preserve">, осуществляющих лесосечные работы </w:t>
      </w:r>
      <w:r w:rsidR="008F39A4" w:rsidRPr="003119C5">
        <w:rPr>
          <w:rFonts w:ascii="Times New Roman" w:hAnsi="Times New Roman" w:cs="Times New Roman"/>
          <w:b/>
          <w:sz w:val="30"/>
          <w:szCs w:val="30"/>
        </w:rPr>
        <w:t>необходимо</w:t>
      </w:r>
      <w:r w:rsidR="008F39A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F39A4" w:rsidRDefault="008F39A4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обеспечить безусловное соблюдение требований Межотраслевых правил по охране труда в лесной, деревообрабатывающей промышленности и лесном хозяйстве, утвержденных постановлением Министерства труда и социальной защиты Республики Беларусь, Министерства лесного хозяйства Республики Беларусь от 30 декабря 2008 г. № 211/39;</w:t>
      </w:r>
    </w:p>
    <w:p w:rsidR="008F39A4" w:rsidRDefault="00E927E8" w:rsidP="00E927E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 w:rsidR="008F39A4">
        <w:rPr>
          <w:rFonts w:ascii="Times New Roman" w:hAnsi="Times New Roman" w:cs="Times New Roman"/>
          <w:sz w:val="30"/>
          <w:szCs w:val="30"/>
        </w:rPr>
        <w:t xml:space="preserve">производство работ осуществлять в соответствии с технологической картой разработки лесосеки, с которой перед началом производства работ должны быть  ознакомлены </w:t>
      </w:r>
      <w:r w:rsidR="003119C5">
        <w:rPr>
          <w:rFonts w:ascii="Times New Roman" w:hAnsi="Times New Roman" w:cs="Times New Roman"/>
          <w:b/>
          <w:sz w:val="30"/>
          <w:szCs w:val="30"/>
        </w:rPr>
        <w:t>под роспись</w:t>
      </w:r>
      <w:r w:rsidR="003119C5">
        <w:rPr>
          <w:rFonts w:ascii="Times New Roman" w:hAnsi="Times New Roman" w:cs="Times New Roman"/>
          <w:sz w:val="30"/>
          <w:szCs w:val="30"/>
        </w:rPr>
        <w:t xml:space="preserve"> все работники, которым предстоит разрабатывать лесосеку;</w:t>
      </w:r>
    </w:p>
    <w:p w:rsidR="003119C5" w:rsidRDefault="00E927E8" w:rsidP="00E927E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 w:rsidR="003119C5">
        <w:rPr>
          <w:rFonts w:ascii="Times New Roman" w:hAnsi="Times New Roman" w:cs="Times New Roman"/>
          <w:sz w:val="30"/>
          <w:szCs w:val="30"/>
        </w:rPr>
        <w:t xml:space="preserve">во время разработки лесосеки не допускать оставление </w:t>
      </w:r>
      <w:proofErr w:type="spellStart"/>
      <w:r w:rsidR="003119C5">
        <w:rPr>
          <w:rFonts w:ascii="Times New Roman" w:hAnsi="Times New Roman" w:cs="Times New Roman"/>
          <w:sz w:val="30"/>
          <w:szCs w:val="30"/>
        </w:rPr>
        <w:t>недопиленных</w:t>
      </w:r>
      <w:proofErr w:type="spellEnd"/>
      <w:r w:rsidR="003119C5">
        <w:rPr>
          <w:rFonts w:ascii="Times New Roman" w:hAnsi="Times New Roman" w:cs="Times New Roman"/>
          <w:sz w:val="30"/>
          <w:szCs w:val="30"/>
        </w:rPr>
        <w:t>, подрубленных, зависших деревьев;</w:t>
      </w:r>
    </w:p>
    <w:p w:rsidR="003119C5" w:rsidRDefault="003119C5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обозначать </w:t>
      </w:r>
      <w:r w:rsidR="008C2CB3">
        <w:rPr>
          <w:rFonts w:ascii="Times New Roman" w:hAnsi="Times New Roman" w:cs="Times New Roman"/>
          <w:sz w:val="30"/>
          <w:szCs w:val="30"/>
        </w:rPr>
        <w:t xml:space="preserve">опасную зону (территория в радиусе 50 м от места валки деревьев) знаками безопасности; </w:t>
      </w:r>
    </w:p>
    <w:p w:rsidR="008C2CB3" w:rsidRDefault="008C2CB3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допускать валку деревьев при нахождении в опасной зоне людей,  животных, машин и механизмов;</w:t>
      </w:r>
    </w:p>
    <w:p w:rsidR="008C2CB3" w:rsidRDefault="008C2CB3" w:rsidP="00BE3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усилить контроль должностными лицами организаций за соблюдением работниками требований инструкций по охране труда, в том числе параметров спиливания;</w:t>
      </w:r>
    </w:p>
    <w:p w:rsidR="008C2CB3" w:rsidRPr="003119C5" w:rsidRDefault="00E927E8" w:rsidP="00E927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 w:rsidR="00662CB5">
        <w:rPr>
          <w:rFonts w:ascii="Times New Roman" w:hAnsi="Times New Roman" w:cs="Times New Roman"/>
          <w:sz w:val="30"/>
          <w:szCs w:val="30"/>
        </w:rPr>
        <w:t>проводить внеплановые инструктажи по охране труда, внеочередную проверку знаний по вопросам охраны труда с работниками организаций, осуществляющими лесосечные работы.</w:t>
      </w:r>
    </w:p>
    <w:p w:rsidR="00BE30BB" w:rsidRPr="00BE30BB" w:rsidRDefault="00BE30B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E30BB" w:rsidRPr="00BE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13"/>
    <w:rsid w:val="003119C5"/>
    <w:rsid w:val="00655F13"/>
    <w:rsid w:val="00662CB5"/>
    <w:rsid w:val="0068635D"/>
    <w:rsid w:val="008C2CB3"/>
    <w:rsid w:val="008F39A4"/>
    <w:rsid w:val="00A93822"/>
    <w:rsid w:val="00BE30BB"/>
    <w:rsid w:val="00DA5C5D"/>
    <w:rsid w:val="00E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7014-3AE2-4C86-B4D5-0DF224F5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</dc:creator>
  <cp:lastModifiedBy>Ok</cp:lastModifiedBy>
  <cp:revision>2</cp:revision>
  <dcterms:created xsi:type="dcterms:W3CDTF">2019-02-15T12:06:00Z</dcterms:created>
  <dcterms:modified xsi:type="dcterms:W3CDTF">2019-02-15T12:06:00Z</dcterms:modified>
</cp:coreProperties>
</file>