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F5" w:rsidRPr="00977BF5" w:rsidRDefault="00977BF5" w:rsidP="00ED08E1">
      <w:pPr>
        <w:pStyle w:val="a3"/>
        <w:ind w:left="7788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77BF5">
        <w:rPr>
          <w:rFonts w:ascii="Times New Roman" w:hAnsi="Times New Roman" w:cs="Times New Roman"/>
          <w:sz w:val="30"/>
          <w:szCs w:val="30"/>
        </w:rPr>
        <w:t>УТВЕРЖДАЮ</w:t>
      </w:r>
    </w:p>
    <w:p w:rsidR="00936016" w:rsidRDefault="00EE5FF8" w:rsidP="00ED08E1">
      <w:pPr>
        <w:pStyle w:val="a3"/>
        <w:ind w:left="84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10524">
        <w:rPr>
          <w:rFonts w:ascii="Times New Roman" w:hAnsi="Times New Roman" w:cs="Times New Roman"/>
          <w:sz w:val="30"/>
          <w:szCs w:val="30"/>
        </w:rPr>
        <w:t>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210524">
        <w:rPr>
          <w:rFonts w:ascii="Times New Roman" w:hAnsi="Times New Roman" w:cs="Times New Roman"/>
          <w:sz w:val="30"/>
          <w:szCs w:val="30"/>
        </w:rPr>
        <w:t xml:space="preserve"> комиссии по противодействию коррупции</w:t>
      </w:r>
      <w:r w:rsidR="00977BF5" w:rsidRPr="00977BF5">
        <w:rPr>
          <w:rFonts w:ascii="Times New Roman" w:hAnsi="Times New Roman" w:cs="Times New Roman"/>
          <w:sz w:val="30"/>
          <w:szCs w:val="30"/>
        </w:rPr>
        <w:t xml:space="preserve"> учреждения «Территориальный центр</w:t>
      </w:r>
      <w:r w:rsidR="00210524">
        <w:rPr>
          <w:rFonts w:ascii="Times New Roman" w:hAnsi="Times New Roman" w:cs="Times New Roman"/>
          <w:sz w:val="30"/>
          <w:szCs w:val="30"/>
        </w:rPr>
        <w:t xml:space="preserve"> </w:t>
      </w:r>
      <w:r w:rsidR="00977BF5">
        <w:rPr>
          <w:rFonts w:ascii="Times New Roman" w:hAnsi="Times New Roman" w:cs="Times New Roman"/>
          <w:sz w:val="30"/>
          <w:szCs w:val="30"/>
        </w:rPr>
        <w:t>социального обслуживания</w:t>
      </w:r>
      <w:r w:rsidR="00ED08E1">
        <w:rPr>
          <w:rFonts w:ascii="Times New Roman" w:hAnsi="Times New Roman" w:cs="Times New Roman"/>
          <w:sz w:val="30"/>
          <w:szCs w:val="30"/>
        </w:rPr>
        <w:t xml:space="preserve"> </w:t>
      </w:r>
      <w:r w:rsidR="00977BF5">
        <w:rPr>
          <w:rFonts w:ascii="Times New Roman" w:hAnsi="Times New Roman" w:cs="Times New Roman"/>
          <w:sz w:val="30"/>
          <w:szCs w:val="30"/>
        </w:rPr>
        <w:t>населения Железнодорожного</w:t>
      </w:r>
      <w:r w:rsidR="00ED08E1">
        <w:rPr>
          <w:rFonts w:ascii="Times New Roman" w:hAnsi="Times New Roman" w:cs="Times New Roman"/>
          <w:sz w:val="30"/>
          <w:szCs w:val="30"/>
        </w:rPr>
        <w:t xml:space="preserve"> </w:t>
      </w:r>
      <w:r w:rsidR="00936016">
        <w:rPr>
          <w:rFonts w:ascii="Times New Roman" w:hAnsi="Times New Roman" w:cs="Times New Roman"/>
          <w:sz w:val="30"/>
          <w:szCs w:val="30"/>
        </w:rPr>
        <w:t xml:space="preserve">района </w:t>
      </w:r>
      <w:proofErr w:type="spellStart"/>
      <w:r w:rsidR="0093601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36016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936016"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 w:rsidR="00977BF5" w:rsidRPr="00977BF5">
        <w:rPr>
          <w:rFonts w:ascii="Times New Roman" w:hAnsi="Times New Roman" w:cs="Times New Roman"/>
          <w:sz w:val="30"/>
          <w:szCs w:val="30"/>
        </w:rPr>
        <w:t>»</w:t>
      </w:r>
    </w:p>
    <w:p w:rsidR="00936016" w:rsidRDefault="00936016" w:rsidP="00604AAA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</w:p>
    <w:p w:rsidR="00936016" w:rsidRDefault="00936016" w:rsidP="00ED08E1">
      <w:pPr>
        <w:pStyle w:val="a3"/>
        <w:ind w:left="778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 </w:t>
      </w:r>
      <w:proofErr w:type="spellStart"/>
      <w:r w:rsidR="00EE5FF8">
        <w:rPr>
          <w:rFonts w:ascii="Times New Roman" w:hAnsi="Times New Roman" w:cs="Times New Roman"/>
          <w:sz w:val="30"/>
          <w:szCs w:val="30"/>
        </w:rPr>
        <w:t>Н.А.Забавчик</w:t>
      </w:r>
      <w:proofErr w:type="spellEnd"/>
    </w:p>
    <w:p w:rsidR="00936016" w:rsidRDefault="00DC0EFA" w:rsidP="00ED08E1">
      <w:pPr>
        <w:pStyle w:val="a3"/>
        <w:ind w:left="778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28.12</w:t>
      </w:r>
      <w:r w:rsidR="00676B76">
        <w:rPr>
          <w:rFonts w:ascii="Times New Roman" w:hAnsi="Times New Roman" w:cs="Times New Roman"/>
          <w:sz w:val="30"/>
          <w:szCs w:val="30"/>
        </w:rPr>
        <w:t>.202</w:t>
      </w:r>
      <w:r w:rsidR="00EE5FF8">
        <w:rPr>
          <w:rFonts w:ascii="Times New Roman" w:hAnsi="Times New Roman" w:cs="Times New Roman"/>
          <w:sz w:val="30"/>
          <w:szCs w:val="30"/>
        </w:rPr>
        <w:t>1</w:t>
      </w:r>
    </w:p>
    <w:p w:rsidR="00936016" w:rsidRDefault="00936016" w:rsidP="00977BF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36016" w:rsidRDefault="00936016" w:rsidP="0093601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5A7013" w:rsidRDefault="005A7013" w:rsidP="005A70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7013">
        <w:rPr>
          <w:rFonts w:ascii="Times New Roman" w:hAnsi="Times New Roman" w:cs="Times New Roman"/>
          <w:sz w:val="30"/>
          <w:szCs w:val="30"/>
        </w:rPr>
        <w:t>направленных на устранение причин и условий, способствующих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A7013">
        <w:rPr>
          <w:rFonts w:ascii="Times New Roman" w:hAnsi="Times New Roman" w:cs="Times New Roman"/>
          <w:sz w:val="30"/>
          <w:szCs w:val="30"/>
        </w:rPr>
        <w:t>коррупционным проявлениям в учреждении «</w:t>
      </w:r>
      <w:r w:rsidRPr="00977BF5">
        <w:rPr>
          <w:rFonts w:ascii="Times New Roman" w:hAnsi="Times New Roman" w:cs="Times New Roman"/>
          <w:sz w:val="30"/>
          <w:szCs w:val="30"/>
        </w:rPr>
        <w:t>Территориальный центр</w:t>
      </w:r>
      <w:r>
        <w:rPr>
          <w:rFonts w:ascii="Times New Roman" w:hAnsi="Times New Roman" w:cs="Times New Roman"/>
          <w:sz w:val="30"/>
          <w:szCs w:val="30"/>
        </w:rPr>
        <w:t xml:space="preserve"> социального обслуживания населения Железнодорожного</w:t>
      </w:r>
    </w:p>
    <w:p w:rsidR="00936016" w:rsidRPr="005A7013" w:rsidRDefault="005A7013" w:rsidP="005A70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района г. Гомеля</w:t>
      </w:r>
      <w:r w:rsidRPr="005A7013">
        <w:rPr>
          <w:rFonts w:ascii="Times New Roman" w:hAnsi="Times New Roman" w:cs="Times New Roman"/>
          <w:sz w:val="30"/>
          <w:szCs w:val="30"/>
        </w:rPr>
        <w:t>» на 20</w:t>
      </w:r>
      <w:r w:rsidR="00676B76">
        <w:rPr>
          <w:rFonts w:ascii="Times New Roman" w:hAnsi="Times New Roman" w:cs="Times New Roman"/>
          <w:sz w:val="30"/>
          <w:szCs w:val="30"/>
        </w:rPr>
        <w:t>2</w:t>
      </w:r>
      <w:r w:rsidR="00EE5FF8">
        <w:rPr>
          <w:rFonts w:ascii="Times New Roman" w:hAnsi="Times New Roman" w:cs="Times New Roman"/>
          <w:sz w:val="30"/>
          <w:szCs w:val="30"/>
        </w:rPr>
        <w:t>2</w:t>
      </w:r>
      <w:r w:rsidRPr="005A7013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36016" w:rsidRPr="005A7013" w:rsidRDefault="00936016" w:rsidP="005A701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1985"/>
        <w:gridCol w:w="2551"/>
      </w:tblGrid>
      <w:tr w:rsidR="00936016" w:rsidTr="00D2488F">
        <w:tc>
          <w:tcPr>
            <w:tcW w:w="675" w:type="dxa"/>
          </w:tcPr>
          <w:p w:rsidR="00936016" w:rsidRDefault="00936016" w:rsidP="0093601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9781" w:type="dxa"/>
          </w:tcPr>
          <w:p w:rsidR="00936016" w:rsidRDefault="00936016" w:rsidP="005A701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Описание мероприятия</w:t>
            </w:r>
          </w:p>
        </w:tc>
        <w:tc>
          <w:tcPr>
            <w:tcW w:w="1985" w:type="dxa"/>
          </w:tcPr>
          <w:p w:rsidR="00936016" w:rsidRDefault="00936016" w:rsidP="005A701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выполнения</w:t>
            </w:r>
          </w:p>
        </w:tc>
        <w:tc>
          <w:tcPr>
            <w:tcW w:w="2551" w:type="dxa"/>
          </w:tcPr>
          <w:p w:rsidR="00936016" w:rsidRDefault="00936016" w:rsidP="005A701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Ответственное лицо</w:t>
            </w:r>
          </w:p>
        </w:tc>
      </w:tr>
      <w:tr w:rsidR="00684C0D" w:rsidTr="00D2488F">
        <w:tc>
          <w:tcPr>
            <w:tcW w:w="675" w:type="dxa"/>
          </w:tcPr>
          <w:p w:rsidR="00684C0D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781" w:type="dxa"/>
          </w:tcPr>
          <w:p w:rsidR="00684C0D" w:rsidRPr="001B1609" w:rsidRDefault="00684C0D" w:rsidP="00684C0D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П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>ересмотр состав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а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и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</w:t>
            </w:r>
            <w:r w:rsidRPr="00684C0D">
              <w:rPr>
                <w:rFonts w:ascii="Times New Roman" w:eastAsia="Times New Roman" w:hAnsi="Times New Roman" w:cs="Times New Roman"/>
                <w:color w:val="0F0F0F"/>
                <w:sz w:val="30"/>
                <w:lang w:bidi="ru-RU"/>
              </w:rPr>
              <w:t xml:space="preserve">по 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>противодействию коррупции,</w:t>
            </w:r>
            <w:r w:rsidRPr="00684C0D">
              <w:rPr>
                <w:rFonts w:ascii="Times New Roman" w:eastAsia="Times New Roman" w:hAnsi="Times New Roman" w:cs="Times New Roman"/>
                <w:color w:val="111111"/>
                <w:sz w:val="30"/>
                <w:lang w:bidi="ru-RU"/>
              </w:rPr>
              <w:t xml:space="preserve"> а 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>также нормативны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х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ов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>, регулирующи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х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ее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работу</w:t>
            </w:r>
          </w:p>
        </w:tc>
        <w:tc>
          <w:tcPr>
            <w:tcW w:w="1985" w:type="dxa"/>
          </w:tcPr>
          <w:p w:rsidR="00684C0D" w:rsidRDefault="00684C0D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01.03.2022</w:t>
            </w:r>
          </w:p>
          <w:p w:rsidR="00A76338" w:rsidRDefault="00A76338" w:rsidP="008002B2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далее – 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необхо</w:t>
            </w:r>
            <w:r w:rsidR="008002B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связи 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изме</w:t>
            </w:r>
            <w:proofErr w:type="spellEnd"/>
            <w:r w:rsidR="008002B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нениями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законода</w:t>
            </w:r>
            <w:r w:rsidR="008002B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тельстве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кадровыми изменениями</w:t>
            </w:r>
          </w:p>
        </w:tc>
        <w:tc>
          <w:tcPr>
            <w:tcW w:w="2551" w:type="dxa"/>
          </w:tcPr>
          <w:p w:rsidR="00684C0D" w:rsidRPr="001B1609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комиссии, юрисконсульт</w:t>
            </w:r>
          </w:p>
        </w:tc>
      </w:tr>
      <w:tr w:rsidR="00684C0D" w:rsidTr="00D2488F">
        <w:tc>
          <w:tcPr>
            <w:tcW w:w="675" w:type="dxa"/>
          </w:tcPr>
          <w:p w:rsidR="00684C0D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781" w:type="dxa"/>
          </w:tcPr>
          <w:p w:rsidR="00684C0D" w:rsidRDefault="00684C0D" w:rsidP="00684C0D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Р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ка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</w:t>
            </w:r>
            <w:r w:rsidRPr="00684C0D">
              <w:rPr>
                <w:rFonts w:ascii="Times New Roman" w:eastAsia="Times New Roman" w:hAnsi="Times New Roman" w:cs="Times New Roman"/>
                <w:color w:val="0C0C0C"/>
                <w:sz w:val="30"/>
                <w:lang w:bidi="ru-RU"/>
              </w:rPr>
              <w:t xml:space="preserve">и 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ждение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перечн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я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наиболее характерных </w:t>
            </w:r>
            <w:r w:rsidRPr="00684C0D">
              <w:rPr>
                <w:rFonts w:ascii="Times New Roman" w:eastAsia="Times New Roman" w:hAnsi="Times New Roman" w:cs="Times New Roman"/>
                <w:color w:val="131313"/>
                <w:sz w:val="30"/>
                <w:lang w:bidi="ru-RU"/>
              </w:rPr>
              <w:t>для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Центра</w:t>
            </w:r>
            <w:r w:rsidRPr="00684C0D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коррупционных рисков</w:t>
            </w:r>
          </w:p>
        </w:tc>
        <w:tc>
          <w:tcPr>
            <w:tcW w:w="1985" w:type="dxa"/>
          </w:tcPr>
          <w:p w:rsidR="00684C0D" w:rsidRDefault="00684C0D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01.03.2022</w:t>
            </w:r>
          </w:p>
        </w:tc>
        <w:tc>
          <w:tcPr>
            <w:tcW w:w="2551" w:type="dxa"/>
          </w:tcPr>
          <w:p w:rsidR="00684C0D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8002B2">
              <w:rPr>
                <w:rFonts w:ascii="Times New Roman" w:hAnsi="Times New Roman" w:cs="Times New Roman"/>
                <w:sz w:val="30"/>
                <w:szCs w:val="30"/>
              </w:rPr>
              <w:t>, юрисконсульт</w:t>
            </w:r>
          </w:p>
        </w:tc>
      </w:tr>
      <w:tr w:rsidR="00A76338" w:rsidTr="00D2488F">
        <w:tc>
          <w:tcPr>
            <w:tcW w:w="675" w:type="dxa"/>
          </w:tcPr>
          <w:p w:rsidR="00A76338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781" w:type="dxa"/>
          </w:tcPr>
          <w:p w:rsidR="00A76338" w:rsidRDefault="00A76338" w:rsidP="00684C0D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Размещение на </w:t>
            </w:r>
            <w:proofErr w:type="gramStart"/>
            <w:r w:rsidRPr="00A76338">
              <w:rPr>
                <w:rFonts w:ascii="Times New Roman" w:eastAsia="Times New Roman" w:hAnsi="Times New Roman" w:cs="Times New Roman"/>
                <w:sz w:val="30"/>
                <w:szCs w:val="30"/>
              </w:rPr>
              <w:t>интернет-странице</w:t>
            </w:r>
            <w:proofErr w:type="gramEnd"/>
            <w:r w:rsidRPr="00A7633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официального сайта администрации Железнодорожного района г. Гомеля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A76338" w:rsidRDefault="00A76338" w:rsidP="00684C0D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- 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а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работы комиссии </w:t>
            </w:r>
            <w:r w:rsidRPr="00A76338">
              <w:rPr>
                <w:rFonts w:ascii="Times New Roman" w:eastAsia="Times New Roman" w:hAnsi="Times New Roman" w:cs="Times New Roman"/>
                <w:color w:val="0C0C0C"/>
                <w:sz w:val="30"/>
                <w:lang w:bidi="ru-RU"/>
              </w:rPr>
              <w:t xml:space="preserve">на 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календарный </w:t>
            </w:r>
            <w:r w:rsidRPr="00A76338">
              <w:rPr>
                <w:rFonts w:ascii="Times New Roman" w:eastAsia="Times New Roman" w:hAnsi="Times New Roman" w:cs="Times New Roman"/>
                <w:color w:val="151515"/>
                <w:sz w:val="30"/>
                <w:lang w:bidi="ru-RU"/>
              </w:rPr>
              <w:t xml:space="preserve">год 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с перечнем рассматриваемых </w:t>
            </w:r>
            <w:r w:rsidRPr="00A76338">
              <w:rPr>
                <w:rFonts w:ascii="Times New Roman" w:eastAsia="Times New Roman" w:hAnsi="Times New Roman" w:cs="Times New Roman"/>
                <w:color w:val="0F0F0F"/>
                <w:sz w:val="30"/>
                <w:lang w:bidi="ru-RU"/>
              </w:rPr>
              <w:t xml:space="preserve">на 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>заседаниях вопросов</w:t>
            </w:r>
          </w:p>
          <w:p w:rsidR="00A76338" w:rsidRDefault="00A76338" w:rsidP="00684C0D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</w:p>
          <w:p w:rsidR="009A0EB9" w:rsidRDefault="009A0EB9" w:rsidP="00684C0D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</w:p>
          <w:p w:rsidR="00A76338" w:rsidRDefault="00A76338" w:rsidP="00684C0D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- </w:t>
            </w:r>
            <w:r w:rsidRPr="00A76338">
              <w:rPr>
                <w:rFonts w:ascii="Times New Roman" w:eastAsia="Times New Roman" w:hAnsi="Times New Roman" w:cs="Times New Roman"/>
                <w:color w:val="0F0F0F"/>
                <w:sz w:val="30"/>
                <w:lang w:bidi="ru-RU"/>
              </w:rPr>
              <w:t xml:space="preserve">информацию </w:t>
            </w:r>
            <w:r w:rsidRPr="00A76338">
              <w:rPr>
                <w:rFonts w:ascii="Times New Roman" w:eastAsia="Times New Roman" w:hAnsi="Times New Roman" w:cs="Times New Roman"/>
                <w:color w:val="1C1C1C"/>
                <w:sz w:val="30"/>
                <w:lang w:bidi="ru-RU"/>
              </w:rPr>
              <w:t xml:space="preserve">о </w:t>
            </w:r>
            <w:r w:rsidRPr="00A76338">
              <w:rPr>
                <w:rFonts w:ascii="Times New Roman" w:eastAsia="Times New Roman" w:hAnsi="Times New Roman" w:cs="Times New Roman"/>
                <w:color w:val="0F0F0F"/>
                <w:sz w:val="30"/>
                <w:lang w:bidi="ru-RU"/>
              </w:rPr>
              <w:t xml:space="preserve">дате, 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времени </w:t>
            </w:r>
            <w:r w:rsidRPr="00A76338">
              <w:rPr>
                <w:rFonts w:ascii="Times New Roman" w:eastAsia="Times New Roman" w:hAnsi="Times New Roman" w:cs="Times New Roman"/>
                <w:color w:val="151515"/>
                <w:sz w:val="30"/>
                <w:lang w:bidi="ru-RU"/>
              </w:rPr>
              <w:t xml:space="preserve">и </w:t>
            </w:r>
            <w:r w:rsidRPr="00A76338">
              <w:rPr>
                <w:rFonts w:ascii="Times New Roman" w:eastAsia="Times New Roman" w:hAnsi="Times New Roman" w:cs="Times New Roman"/>
                <w:color w:val="111111"/>
                <w:sz w:val="30"/>
                <w:lang w:bidi="ru-RU"/>
              </w:rPr>
              <w:t xml:space="preserve">месте 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>проведения заседания комиссии</w:t>
            </w:r>
          </w:p>
        </w:tc>
        <w:tc>
          <w:tcPr>
            <w:tcW w:w="1985" w:type="dxa"/>
          </w:tcPr>
          <w:p w:rsid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338" w:rsidRDefault="00A76338" w:rsidP="008866DF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color w:val="0C0C0C"/>
                <w:sz w:val="30"/>
                <w:lang w:bidi="ru-RU"/>
              </w:rPr>
            </w:pP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lastRenderedPageBreak/>
              <w:t xml:space="preserve">не позднее </w:t>
            </w:r>
            <w:r w:rsidRPr="00A76338">
              <w:rPr>
                <w:rFonts w:ascii="Times New Roman" w:eastAsia="Times New Roman" w:hAnsi="Times New Roman" w:cs="Times New Roman"/>
                <w:color w:val="0F0F0F"/>
                <w:sz w:val="30"/>
                <w:lang w:bidi="ru-RU"/>
              </w:rPr>
              <w:t xml:space="preserve">15 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дней </w:t>
            </w:r>
            <w:r w:rsidRPr="00A76338">
              <w:rPr>
                <w:rFonts w:ascii="Times New Roman" w:eastAsia="Times New Roman" w:hAnsi="Times New Roman" w:cs="Times New Roman"/>
                <w:color w:val="111111"/>
                <w:sz w:val="30"/>
                <w:lang w:bidi="ru-RU"/>
              </w:rPr>
              <w:t xml:space="preserve">со </w:t>
            </w:r>
            <w:r w:rsidRPr="00A76338">
              <w:rPr>
                <w:rFonts w:ascii="Times New Roman" w:eastAsia="Times New Roman" w:hAnsi="Times New Roman" w:cs="Times New Roman"/>
                <w:color w:val="0F0F0F"/>
                <w:sz w:val="30"/>
                <w:lang w:bidi="ru-RU"/>
              </w:rPr>
              <w:t xml:space="preserve">дня </w:t>
            </w:r>
            <w:r w:rsidRPr="00A76338">
              <w:rPr>
                <w:rFonts w:ascii="Times New Roman" w:eastAsia="Times New Roman" w:hAnsi="Times New Roman" w:cs="Times New Roman"/>
                <w:color w:val="0C0C0C"/>
                <w:sz w:val="30"/>
                <w:lang w:bidi="ru-RU"/>
              </w:rPr>
              <w:t>утверждения</w:t>
            </w:r>
          </w:p>
          <w:p w:rsidR="009A0EB9" w:rsidRDefault="009A0EB9" w:rsidP="008866DF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color w:val="0C0C0C"/>
                <w:sz w:val="30"/>
                <w:lang w:bidi="ru-RU"/>
              </w:rPr>
            </w:pPr>
          </w:p>
          <w:p w:rsidR="00A76338" w:rsidRP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не позднее 5 </w:t>
            </w:r>
            <w:r w:rsidRPr="00A76338">
              <w:rPr>
                <w:rFonts w:ascii="Times New Roman" w:eastAsia="Times New Roman" w:hAnsi="Times New Roman" w:cs="Times New Roman"/>
                <w:color w:val="0C0C0C"/>
                <w:sz w:val="30"/>
                <w:lang w:bidi="ru-RU"/>
              </w:rPr>
              <w:t xml:space="preserve">дней </w:t>
            </w:r>
            <w:r w:rsidRPr="00A76338">
              <w:rPr>
                <w:rFonts w:ascii="Times New Roman" w:eastAsia="Times New Roman" w:hAnsi="Times New Roman" w:cs="Times New Roman"/>
                <w:color w:val="131313"/>
                <w:sz w:val="30"/>
                <w:lang w:bidi="ru-RU"/>
              </w:rPr>
              <w:t>до дня</w:t>
            </w:r>
            <w:r w:rsidRPr="00A76338">
              <w:rPr>
                <w:rFonts w:ascii="Times New Roman" w:eastAsia="Times New Roman" w:hAnsi="Times New Roman" w:cs="Times New Roman"/>
                <w:color w:val="131313"/>
                <w:spacing w:val="-3"/>
                <w:sz w:val="30"/>
                <w:lang w:bidi="ru-RU"/>
              </w:rPr>
              <w:t xml:space="preserve"> </w:t>
            </w:r>
            <w:r w:rsidRPr="00A76338">
              <w:rPr>
                <w:rFonts w:ascii="Times New Roman" w:eastAsia="Times New Roman" w:hAnsi="Times New Roman" w:cs="Times New Roman"/>
                <w:sz w:val="30"/>
                <w:lang w:bidi="ru-RU"/>
              </w:rPr>
              <w:t>заседания</w:t>
            </w:r>
          </w:p>
        </w:tc>
        <w:tc>
          <w:tcPr>
            <w:tcW w:w="2551" w:type="dxa"/>
          </w:tcPr>
          <w:p w:rsid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  <w:p w:rsid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0EB9" w:rsidRDefault="009A0E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338" w:rsidRDefault="00A76338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A76338" w:rsidTr="00D2488F">
        <w:tc>
          <w:tcPr>
            <w:tcW w:w="675" w:type="dxa"/>
          </w:tcPr>
          <w:p w:rsidR="00A76338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9781" w:type="dxa"/>
          </w:tcPr>
          <w:p w:rsidR="00A76338" w:rsidRDefault="008002B2" w:rsidP="008002B2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Проведение 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а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наличия письменных обязательств </w:t>
            </w:r>
            <w:r w:rsidRPr="008002B2">
              <w:rPr>
                <w:rFonts w:ascii="Times New Roman" w:eastAsia="Times New Roman" w:hAnsi="Times New Roman" w:cs="Times New Roman"/>
                <w:color w:val="0F0F0F"/>
                <w:sz w:val="30"/>
                <w:lang w:bidi="ru-RU"/>
              </w:rPr>
              <w:t>о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соблюдении ограничений должностными </w:t>
            </w:r>
            <w:r w:rsidRPr="008002B2">
              <w:rPr>
                <w:rFonts w:ascii="Times New Roman" w:eastAsia="Times New Roman" w:hAnsi="Times New Roman" w:cs="Times New Roman"/>
                <w:color w:val="080808"/>
                <w:sz w:val="30"/>
                <w:lang w:bidi="ru-RU"/>
              </w:rPr>
              <w:t xml:space="preserve">лицами, </w:t>
            </w:r>
            <w:r w:rsidRPr="008002B2">
              <w:rPr>
                <w:rFonts w:ascii="Times New Roman" w:eastAsia="Times New Roman" w:hAnsi="Times New Roman" w:cs="Times New Roman"/>
                <w:color w:val="0A0A0A"/>
                <w:sz w:val="30"/>
                <w:lang w:bidi="ru-RU"/>
              </w:rPr>
              <w:t xml:space="preserve">при 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необходимости пересмотр </w:t>
            </w:r>
            <w:r w:rsidRPr="008002B2">
              <w:rPr>
                <w:rFonts w:ascii="Times New Roman" w:eastAsia="Times New Roman" w:hAnsi="Times New Roman" w:cs="Times New Roman"/>
                <w:color w:val="151515"/>
                <w:sz w:val="30"/>
                <w:lang w:bidi="ru-RU"/>
              </w:rPr>
              <w:t>перечн</w:t>
            </w:r>
            <w:r>
              <w:rPr>
                <w:rFonts w:ascii="Times New Roman" w:eastAsia="Times New Roman" w:hAnsi="Times New Roman" w:cs="Times New Roman"/>
                <w:color w:val="151515"/>
                <w:sz w:val="30"/>
                <w:lang w:bidi="ru-RU"/>
              </w:rPr>
              <w:t>ей</w:t>
            </w:r>
            <w:r w:rsidRPr="008002B2">
              <w:rPr>
                <w:rFonts w:ascii="Times New Roman" w:eastAsia="Times New Roman" w:hAnsi="Times New Roman" w:cs="Times New Roman"/>
                <w:color w:val="151515"/>
                <w:sz w:val="30"/>
                <w:lang w:bidi="ru-RU"/>
              </w:rPr>
              <w:t xml:space="preserve"> 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>государственных должностных лиц,</w:t>
            </w:r>
            <w:r w:rsidRPr="008002B2">
              <w:rPr>
                <w:rFonts w:ascii="Times New Roman" w:eastAsia="Times New Roman" w:hAnsi="Times New Roman" w:cs="Times New Roman"/>
                <w:color w:val="0F0F0F"/>
                <w:sz w:val="30"/>
                <w:lang w:bidi="ru-RU"/>
              </w:rPr>
              <w:t xml:space="preserve"> функциональные 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>обязанности которы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>х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</w:t>
            </w:r>
            <w:r w:rsidRPr="008002B2">
              <w:rPr>
                <w:rFonts w:ascii="Times New Roman" w:eastAsia="Times New Roman" w:hAnsi="Times New Roman" w:cs="Times New Roman"/>
                <w:color w:val="111111"/>
                <w:sz w:val="30"/>
                <w:lang w:bidi="ru-RU"/>
              </w:rPr>
              <w:t xml:space="preserve">связанны </w:t>
            </w:r>
            <w:r w:rsidRPr="008002B2">
              <w:rPr>
                <w:rFonts w:ascii="Times New Roman" w:eastAsia="Times New Roman" w:hAnsi="Times New Roman" w:cs="Times New Roman"/>
                <w:color w:val="151515"/>
                <w:sz w:val="30"/>
                <w:lang w:bidi="ru-RU"/>
              </w:rPr>
              <w:t xml:space="preserve">с 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выполнением организационно-распорядительных или административно-хозяйственных обязанностей, формы бланков обязательств </w:t>
            </w:r>
            <w:r w:rsidRPr="008002B2">
              <w:rPr>
                <w:rFonts w:ascii="Times New Roman" w:eastAsia="Times New Roman" w:hAnsi="Times New Roman" w:cs="Times New Roman"/>
                <w:color w:val="161616"/>
                <w:sz w:val="30"/>
                <w:lang w:bidi="ru-RU"/>
              </w:rPr>
              <w:t xml:space="preserve">по </w:t>
            </w:r>
            <w:r w:rsidRPr="008002B2">
              <w:rPr>
                <w:rFonts w:ascii="Times New Roman" w:eastAsia="Times New Roman" w:hAnsi="Times New Roman" w:cs="Times New Roman"/>
                <w:sz w:val="30"/>
                <w:lang w:bidi="ru-RU"/>
              </w:rPr>
              <w:t>соблюдению ограничений, установленных Законом Республики Беларусь «О борьбе с коррупцией</w:t>
            </w:r>
            <w:r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». </w:t>
            </w:r>
          </w:p>
          <w:p w:rsidR="00A470B9" w:rsidRDefault="00A470B9" w:rsidP="008002B2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</w:p>
          <w:p w:rsidR="008002B2" w:rsidRDefault="008002B2" w:rsidP="008002B2">
            <w:pPr>
              <w:pStyle w:val="a3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Оформление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обязательств по соблюдению ограничений, предусмотренных Законом Республики Беларусь «О борьбе с коррупцией». (Закон Республики Бе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ларусь «О борьбе с коррупцией»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№ 305-3 от 15.07.2015 года)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работникам согласно перечню должностей, утвержденному приказом директора</w:t>
            </w:r>
          </w:p>
        </w:tc>
        <w:tc>
          <w:tcPr>
            <w:tcW w:w="1985" w:type="dxa"/>
          </w:tcPr>
          <w:p w:rsidR="00A76338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01.02.2022</w:t>
            </w: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70B9" w:rsidRDefault="00A470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Однократно при приеме на работу</w:t>
            </w:r>
          </w:p>
        </w:tc>
        <w:tc>
          <w:tcPr>
            <w:tcW w:w="2551" w:type="dxa"/>
          </w:tcPr>
          <w:p w:rsidR="00A76338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по кадрам, юрисконсульт</w:t>
            </w: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70B9" w:rsidRDefault="00A470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2B2" w:rsidRDefault="008002B2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30133B" w:rsidTr="00D2488F">
        <w:tc>
          <w:tcPr>
            <w:tcW w:w="675" w:type="dxa"/>
          </w:tcPr>
          <w:p w:rsidR="0030133B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781" w:type="dxa"/>
          </w:tcPr>
          <w:p w:rsidR="0030133B" w:rsidRPr="001B1609" w:rsidRDefault="0030133B" w:rsidP="002B195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Проведение профилактических бесед с социальными работниками отделения социальной помощи на дому о недопущении:</w:t>
            </w:r>
          </w:p>
          <w:p w:rsidR="0030133B" w:rsidRPr="001B1609" w:rsidRDefault="0030133B" w:rsidP="002B195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-прин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ятия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от граждан, обратившихся за помощью в Центр, вознаграждений за выполнение услуг, предусмотренных их должностными обязанностями;</w:t>
            </w:r>
          </w:p>
          <w:p w:rsidR="0030133B" w:rsidRPr="001B1609" w:rsidRDefault="0030133B" w:rsidP="002B195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- использова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не по назначению денежные средства обслуживаемых граждан, переданные в целях оплаты услуг и расчета за приобретенные товары;</w:t>
            </w:r>
          </w:p>
          <w:p w:rsidR="0030133B" w:rsidRPr="001B1609" w:rsidRDefault="0030133B" w:rsidP="0030133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- завыш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или иным образом искаж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установленны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расцен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по обслуживанию граждан, стоимость приобретенных товаров путем злоупотребления доверием обслуживаемых граждан.</w:t>
            </w:r>
          </w:p>
        </w:tc>
        <w:tc>
          <w:tcPr>
            <w:tcW w:w="1985" w:type="dxa"/>
          </w:tcPr>
          <w:p w:rsidR="0030133B" w:rsidRDefault="0030133B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.03.20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30133B" w:rsidRPr="001B1609" w:rsidRDefault="00676B76" w:rsidP="00EE5FF8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30133B">
              <w:rPr>
                <w:rFonts w:ascii="Times New Roman" w:hAnsi="Times New Roman" w:cs="Times New Roman"/>
                <w:sz w:val="30"/>
                <w:szCs w:val="30"/>
              </w:rPr>
              <w:t>.11.20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1" w:type="dxa"/>
          </w:tcPr>
          <w:p w:rsidR="0030133B" w:rsidRPr="001B1609" w:rsidRDefault="0030133B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Заведующий отделением социальной помощи на дому</w:t>
            </w:r>
          </w:p>
        </w:tc>
      </w:tr>
      <w:tr w:rsidR="0030133B" w:rsidTr="00D2488F">
        <w:tc>
          <w:tcPr>
            <w:tcW w:w="675" w:type="dxa"/>
          </w:tcPr>
          <w:p w:rsidR="0030133B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781" w:type="dxa"/>
          </w:tcPr>
          <w:p w:rsidR="00A470B9" w:rsidRPr="001B1609" w:rsidRDefault="0030133B" w:rsidP="009A0EB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собрании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трудового коллектива вопросов, касающихся обеспечения законности и правопорядка, а также вопросов  касающихся законодательства о коррупции. </w:t>
            </w:r>
            <w:proofErr w:type="gramStart"/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(Закон Республики Бела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 xml:space="preserve">русь «О борьбе с коррупцией»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№ 305-3 от 15.07.2015 года)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вопросов о состоянии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исполнительской и трудовой дисциплины в рамках выполнения требований Директивы Президента Республики Беларусь от 11.03.2004 года №1 «О мерах по укреплению общественной безопасности и дисциплины» (в редакции Указа № 420 от 12.10.2015) и Декрета Президента Республики Беларусь от 15.12.2006 года №5 «Об усилении требований к руководящим кадрам и</w:t>
            </w:r>
            <w:proofErr w:type="gramEnd"/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работникам организаций»</w:t>
            </w:r>
          </w:p>
        </w:tc>
        <w:tc>
          <w:tcPr>
            <w:tcW w:w="1985" w:type="dxa"/>
          </w:tcPr>
          <w:p w:rsidR="0030133B" w:rsidRPr="001B1609" w:rsidRDefault="00CA7741" w:rsidP="00EE5FF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0133B">
              <w:rPr>
                <w:rFonts w:ascii="Times New Roman" w:hAnsi="Times New Roman" w:cs="Times New Roman"/>
                <w:sz w:val="30"/>
                <w:szCs w:val="30"/>
              </w:rPr>
              <w:t>.06.20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1" w:type="dxa"/>
          </w:tcPr>
          <w:p w:rsidR="0030133B" w:rsidRPr="001B1609" w:rsidRDefault="0030133B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30133B" w:rsidRPr="001B1609" w:rsidRDefault="0030133B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33AC" w:rsidTr="00D2488F">
        <w:tc>
          <w:tcPr>
            <w:tcW w:w="675" w:type="dxa"/>
          </w:tcPr>
          <w:p w:rsidR="008733AC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9781" w:type="dxa"/>
          </w:tcPr>
          <w:p w:rsidR="008733AC" w:rsidRDefault="008733AC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заседаний комиссии по противодействию коррупции </w:t>
            </w:r>
            <w:r w:rsidR="000B607A" w:rsidRPr="001B1609">
              <w:rPr>
                <w:rFonts w:ascii="Times New Roman" w:hAnsi="Times New Roman" w:cs="Times New Roman"/>
                <w:sz w:val="30"/>
                <w:szCs w:val="30"/>
              </w:rPr>
              <w:t>Центра</w:t>
            </w:r>
            <w:r w:rsidR="00ED08E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EE5FF8" w:rsidRDefault="00EE5FF8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3165ED">
              <w:rPr>
                <w:rFonts w:ascii="Times New Roman" w:hAnsi="Times New Roman" w:cs="Times New Roman"/>
                <w:sz w:val="30"/>
                <w:szCs w:val="30"/>
              </w:rPr>
              <w:t>итоги работы за 1 квартал 2022 года, иные вопросы</w:t>
            </w:r>
          </w:p>
          <w:p w:rsidR="009A0EB9" w:rsidRDefault="009A0EB9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Default="00ED08E1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итоги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работы за 1 полугодие 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года; о рассмотрении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вопросов о состоянии исполнительской и трудовой дисциплины в рамках выполнения требований Директивы Президента Республики Беларусь от 11.03.2004 года №1 «О мерах по укреплению общественной безопасности и дисциплины» (в редакции Указа № 420 от 12.10.2015) и Декрета Президента Республики Беларусь от 15.12.2006 года №5 «Об усилении требований к руководящим кадрам и работникам организаций»</w:t>
            </w:r>
          </w:p>
          <w:p w:rsidR="009A0EB9" w:rsidRDefault="009A0EB9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5ED" w:rsidRDefault="003165ED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итоги работы за 9 месяцев 2022 года, иные вопросы</w:t>
            </w:r>
          </w:p>
          <w:p w:rsidR="009A0EB9" w:rsidRDefault="009A0EB9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Pr="001B1609" w:rsidRDefault="00ED08E1" w:rsidP="009A0EB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итоги работы за 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A0EB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572D2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0133B">
              <w:rPr>
                <w:rFonts w:ascii="Times New Roman" w:hAnsi="Times New Roman" w:cs="Times New Roman"/>
                <w:sz w:val="30"/>
                <w:szCs w:val="30"/>
              </w:rPr>
              <w:t>утверждение плана мероприятий по противодействию коррупции на 20</w:t>
            </w:r>
            <w:r w:rsidR="008A42E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A0EB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133B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1985" w:type="dxa"/>
          </w:tcPr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Default="003165ED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23.03.202</w:t>
            </w:r>
            <w:r w:rsidR="004708C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33AC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165E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EC3877">
              <w:rPr>
                <w:rFonts w:ascii="Times New Roman" w:hAnsi="Times New Roman" w:cs="Times New Roman"/>
                <w:sz w:val="30"/>
                <w:szCs w:val="30"/>
              </w:rPr>
              <w:t>.06.20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30133B" w:rsidRDefault="0030133B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0EB9" w:rsidRDefault="009A0E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0EB9" w:rsidRDefault="009A0E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0EB9" w:rsidRDefault="009A0E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0EB9" w:rsidRDefault="009A0E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0EB9" w:rsidRDefault="009A0E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0EB9" w:rsidRDefault="009A0E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5ED" w:rsidRDefault="003165ED" w:rsidP="00EE5FF8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28.09.2022</w:t>
            </w:r>
          </w:p>
          <w:p w:rsidR="003165ED" w:rsidRDefault="003165ED" w:rsidP="00EE5FF8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3877" w:rsidRPr="001B1609" w:rsidRDefault="00676B76" w:rsidP="00EE5FF8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A774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D08E1">
              <w:rPr>
                <w:rFonts w:ascii="Times New Roman" w:hAnsi="Times New Roman" w:cs="Times New Roman"/>
                <w:sz w:val="30"/>
                <w:szCs w:val="30"/>
              </w:rPr>
              <w:t>.12</w:t>
            </w:r>
            <w:r w:rsidR="00EC3877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0B3DB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E5FF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1" w:type="dxa"/>
          </w:tcPr>
          <w:p w:rsidR="008733AC" w:rsidRPr="001B1609" w:rsidRDefault="008733AC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</w:tc>
      </w:tr>
      <w:tr w:rsidR="00936016" w:rsidTr="00D2488F">
        <w:tc>
          <w:tcPr>
            <w:tcW w:w="675" w:type="dxa"/>
          </w:tcPr>
          <w:p w:rsidR="00936016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9781" w:type="dxa"/>
          </w:tcPr>
          <w:p w:rsidR="00936016" w:rsidRPr="001B1609" w:rsidRDefault="002E1659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Проведение инспекторами отделения социальной помощи на дому проверок, направленных на предотвращение проявлений коррупции и их выявлению при обслуживании пожилых граждан и инвалидов социальными работниками</w:t>
            </w:r>
            <w:r w:rsidR="00825BC1">
              <w:rPr>
                <w:rFonts w:ascii="Times New Roman" w:hAnsi="Times New Roman" w:cs="Times New Roman"/>
                <w:sz w:val="30"/>
                <w:szCs w:val="30"/>
              </w:rPr>
              <w:t>, нянями и сиделками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отделения социальной помощи на дому</w:t>
            </w:r>
            <w:r w:rsidR="008733AC" w:rsidRPr="001B16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5" w:type="dxa"/>
          </w:tcPr>
          <w:p w:rsidR="002E1659" w:rsidRPr="001B1609" w:rsidRDefault="00825BC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утвержден</w:t>
            </w:r>
            <w:r w:rsidR="009A0EB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графи</w:t>
            </w:r>
            <w:r w:rsidR="009A0EB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кам</w:t>
            </w:r>
            <w:proofErr w:type="spellEnd"/>
          </w:p>
          <w:p w:rsidR="002E1659" w:rsidRPr="001B1609" w:rsidRDefault="002E165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936016" w:rsidRPr="001B1609" w:rsidRDefault="002E165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Инспектора отделения социальной помощи на дому</w:t>
            </w:r>
          </w:p>
        </w:tc>
      </w:tr>
      <w:tr w:rsidR="00EB7245" w:rsidTr="00D2488F">
        <w:tc>
          <w:tcPr>
            <w:tcW w:w="675" w:type="dxa"/>
          </w:tcPr>
          <w:p w:rsidR="00EB7245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781" w:type="dxa"/>
          </w:tcPr>
          <w:p w:rsidR="00EB7245" w:rsidRPr="001B1609" w:rsidRDefault="00EB7245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r w:rsidR="00A470B9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требований законо</w:t>
            </w:r>
            <w:r w:rsidR="00A470B9">
              <w:rPr>
                <w:rFonts w:ascii="Times New Roman" w:hAnsi="Times New Roman" w:cs="Times New Roman"/>
                <w:sz w:val="30"/>
                <w:szCs w:val="30"/>
              </w:rPr>
              <w:t>дательства о государственных закупках товаров (работ, услуг), контроль закупаемых товаров</w:t>
            </w:r>
          </w:p>
        </w:tc>
        <w:tc>
          <w:tcPr>
            <w:tcW w:w="1985" w:type="dxa"/>
          </w:tcPr>
          <w:p w:rsidR="00EB7245" w:rsidRDefault="00A470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51" w:type="dxa"/>
          </w:tcPr>
          <w:p w:rsidR="00EB7245" w:rsidRPr="001B1609" w:rsidRDefault="00A470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Юрисконсульт, заведующий хозяйством</w:t>
            </w:r>
          </w:p>
        </w:tc>
      </w:tr>
      <w:tr w:rsidR="000E75B9" w:rsidTr="00D2488F">
        <w:tc>
          <w:tcPr>
            <w:tcW w:w="675" w:type="dxa"/>
          </w:tcPr>
          <w:p w:rsidR="000E75B9" w:rsidRPr="00126D9F" w:rsidRDefault="00A30403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781" w:type="dxa"/>
          </w:tcPr>
          <w:p w:rsidR="000E75B9" w:rsidRPr="001B1609" w:rsidRDefault="00EB7245" w:rsidP="00EB724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комплекса мероприятий по исключению недобросовестного посредничества при проведении процедур государственных закупок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товаров (работ, услуг)</w:t>
            </w:r>
          </w:p>
        </w:tc>
        <w:tc>
          <w:tcPr>
            <w:tcW w:w="1985" w:type="dxa"/>
          </w:tcPr>
          <w:p w:rsidR="000E75B9" w:rsidRPr="001B1609" w:rsidRDefault="00EB7245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51" w:type="dxa"/>
          </w:tcPr>
          <w:p w:rsidR="000E75B9" w:rsidRPr="001B1609" w:rsidRDefault="00EB7245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бухгалтер, юрисконсульт</w:t>
            </w:r>
          </w:p>
        </w:tc>
      </w:tr>
      <w:tr w:rsidR="00A470B9" w:rsidTr="00D2488F">
        <w:tc>
          <w:tcPr>
            <w:tcW w:w="675" w:type="dxa"/>
          </w:tcPr>
          <w:p w:rsidR="00A470B9" w:rsidRDefault="00A30403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781" w:type="dxa"/>
          </w:tcPr>
          <w:p w:rsidR="00A470B9" w:rsidRDefault="00A470B9" w:rsidP="00EB724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обучения специалистов, участвующих в проведении процедур государственных закупок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товаров (работ, услуг)</w:t>
            </w:r>
          </w:p>
        </w:tc>
        <w:tc>
          <w:tcPr>
            <w:tcW w:w="1985" w:type="dxa"/>
          </w:tcPr>
          <w:p w:rsidR="00A470B9" w:rsidRDefault="00A470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планом повышения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квалифика-ции</w:t>
            </w:r>
            <w:proofErr w:type="spellEnd"/>
          </w:p>
        </w:tc>
        <w:tc>
          <w:tcPr>
            <w:tcW w:w="2551" w:type="dxa"/>
          </w:tcPr>
          <w:p w:rsidR="00A470B9" w:rsidRDefault="00A470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Специалист по кадрам</w:t>
            </w:r>
          </w:p>
        </w:tc>
      </w:tr>
      <w:tr w:rsidR="00936016" w:rsidTr="00D2488F">
        <w:tc>
          <w:tcPr>
            <w:tcW w:w="675" w:type="dxa"/>
          </w:tcPr>
          <w:p w:rsidR="00936016" w:rsidRDefault="00A30403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9781" w:type="dxa"/>
          </w:tcPr>
          <w:p w:rsidR="00936016" w:rsidRPr="001B1609" w:rsidRDefault="00604AAA" w:rsidP="005165B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договоров о полной материальной ответственности с работниками, занимающими должности согласно перечню, утвержденному </w:t>
            </w:r>
            <w:r w:rsidR="005165BA">
              <w:rPr>
                <w:rFonts w:ascii="Times New Roman" w:hAnsi="Times New Roman" w:cs="Times New Roman"/>
                <w:sz w:val="30"/>
                <w:szCs w:val="30"/>
              </w:rPr>
              <w:t>директором Центра</w:t>
            </w:r>
            <w:r w:rsidR="008733AC" w:rsidRPr="001B16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5" w:type="dxa"/>
          </w:tcPr>
          <w:p w:rsidR="00936016" w:rsidRPr="001B1609" w:rsidRDefault="00604AAA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Однократно </w:t>
            </w:r>
            <w:r w:rsidR="000B607A" w:rsidRPr="001B160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ри приеме на работу</w:t>
            </w:r>
          </w:p>
        </w:tc>
        <w:tc>
          <w:tcPr>
            <w:tcW w:w="2551" w:type="dxa"/>
          </w:tcPr>
          <w:p w:rsidR="00936016" w:rsidRPr="001B1609" w:rsidRDefault="00604AAA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0E75B9" w:rsidTr="00D2488F">
        <w:tc>
          <w:tcPr>
            <w:tcW w:w="675" w:type="dxa"/>
          </w:tcPr>
          <w:p w:rsidR="000E75B9" w:rsidRPr="00DD6C58" w:rsidRDefault="00A30403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9781" w:type="dxa"/>
          </w:tcPr>
          <w:p w:rsidR="00421A36" w:rsidRPr="001B1609" w:rsidRDefault="000E75B9" w:rsidP="00A470B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контроля за целевым и эффективным расходованием бюджетных денежных средств, использованием и сохранностью имущества, </w:t>
            </w:r>
          </w:p>
        </w:tc>
        <w:tc>
          <w:tcPr>
            <w:tcW w:w="1985" w:type="dxa"/>
          </w:tcPr>
          <w:p w:rsidR="000E75B9" w:rsidRPr="001B1609" w:rsidRDefault="000B607A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E75B9" w:rsidRPr="001B1609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551" w:type="dxa"/>
          </w:tcPr>
          <w:p w:rsidR="000E75B9" w:rsidRPr="001B1609" w:rsidRDefault="000E75B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Главный бухгалтер</w:t>
            </w:r>
          </w:p>
          <w:p w:rsidR="000E75B9" w:rsidRPr="001B1609" w:rsidRDefault="000E75B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0E75B9" w:rsidTr="00D2488F">
        <w:tc>
          <w:tcPr>
            <w:tcW w:w="675" w:type="dxa"/>
          </w:tcPr>
          <w:p w:rsidR="000E75B9" w:rsidRPr="00C069CA" w:rsidRDefault="00A30403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9781" w:type="dxa"/>
          </w:tcPr>
          <w:p w:rsidR="000E75B9" w:rsidRPr="001B1609" w:rsidRDefault="000E75B9" w:rsidP="001B160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Организация встреч трудового коллектива с сотрудниками РОВД, прокуратуры, а также с ответственными лицами вышестоящих органов, для рассмотрения вопросов противодействия пьянству, алкоголизму, наркомании, несовершеннолетней и рецидивной преступности.</w:t>
            </w:r>
          </w:p>
        </w:tc>
        <w:tc>
          <w:tcPr>
            <w:tcW w:w="1985" w:type="dxa"/>
          </w:tcPr>
          <w:p w:rsidR="000E75B9" w:rsidRPr="001B1609" w:rsidRDefault="000B607A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0E75B9"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года</w:t>
            </w:r>
          </w:p>
        </w:tc>
        <w:tc>
          <w:tcPr>
            <w:tcW w:w="2551" w:type="dxa"/>
          </w:tcPr>
          <w:p w:rsidR="000E75B9" w:rsidRPr="001B1609" w:rsidRDefault="000E75B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</w:t>
            </w:r>
            <w:r w:rsidR="000B607A" w:rsidRPr="001B1609">
              <w:rPr>
                <w:rFonts w:ascii="Times New Roman" w:hAnsi="Times New Roman" w:cs="Times New Roman"/>
                <w:sz w:val="30"/>
                <w:szCs w:val="30"/>
              </w:rPr>
              <w:t>Центра</w:t>
            </w:r>
          </w:p>
        </w:tc>
      </w:tr>
      <w:tr w:rsidR="00A87C06" w:rsidTr="00D2488F">
        <w:tc>
          <w:tcPr>
            <w:tcW w:w="675" w:type="dxa"/>
          </w:tcPr>
          <w:p w:rsidR="00A87C06" w:rsidRDefault="00A30403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9781" w:type="dxa"/>
          </w:tcPr>
          <w:p w:rsidR="00A87C06" w:rsidRPr="001B1609" w:rsidRDefault="005165BA" w:rsidP="009B6E6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A87C06" w:rsidRPr="001B1609">
              <w:rPr>
                <w:rFonts w:ascii="Times New Roman" w:hAnsi="Times New Roman" w:cs="Times New Roman"/>
                <w:sz w:val="30"/>
                <w:szCs w:val="30"/>
              </w:rPr>
              <w:t>ассмотрение результатов проверок</w:t>
            </w:r>
            <w:r w:rsidR="009B6E68" w:rsidRPr="009B6E6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9B6E68" w:rsidRPr="009B6E68">
              <w:rPr>
                <w:rFonts w:ascii="Times New Roman" w:hAnsi="Times New Roman" w:cs="Times New Roman"/>
                <w:sz w:val="30"/>
                <w:szCs w:val="30"/>
              </w:rPr>
              <w:t>финансово-хозяйственной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Центра</w:t>
            </w:r>
            <w:r w:rsidR="00A87C06"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и принятие мер к виновным</w:t>
            </w:r>
            <w:r w:rsidR="00E61F9D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должностным </w:t>
            </w:r>
            <w:r w:rsidR="00A87C06" w:rsidRPr="001B1609">
              <w:rPr>
                <w:rFonts w:ascii="Times New Roman" w:hAnsi="Times New Roman" w:cs="Times New Roman"/>
                <w:sz w:val="30"/>
                <w:szCs w:val="30"/>
              </w:rPr>
              <w:t>лицам в соответствии с законодательством</w:t>
            </w:r>
          </w:p>
        </w:tc>
        <w:tc>
          <w:tcPr>
            <w:tcW w:w="1985" w:type="dxa"/>
          </w:tcPr>
          <w:p w:rsidR="00A87C06" w:rsidRPr="001B1609" w:rsidRDefault="005165BA" w:rsidP="009B6E6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выявле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нару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шений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551" w:type="dxa"/>
          </w:tcPr>
          <w:p w:rsidR="005165BA" w:rsidRDefault="00A87C0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</w:t>
            </w:r>
          </w:p>
          <w:p w:rsidR="005165BA" w:rsidRPr="001B1609" w:rsidRDefault="005165BA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Профком </w:t>
            </w:r>
          </w:p>
          <w:p w:rsidR="00A87C06" w:rsidRPr="001B1609" w:rsidRDefault="00A87C0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7C06" w:rsidTr="00D2488F">
        <w:tc>
          <w:tcPr>
            <w:tcW w:w="675" w:type="dxa"/>
          </w:tcPr>
          <w:p w:rsidR="00A87C06" w:rsidRDefault="008866DF" w:rsidP="00A304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3040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781" w:type="dxa"/>
          </w:tcPr>
          <w:p w:rsidR="00A87C06" w:rsidRPr="001B1609" w:rsidRDefault="00D2488F" w:rsidP="009B6E6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Проведение мониторинга сообщений в средствах массовой информации, в том числе глобальной компьютерной сети Интернет, о фактах коррупции в государственных органах и организациях. Рассмотрение результатов на заседаниях комисси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 xml:space="preserve"> по противодействию коррупции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, на собраниях трудового коллектива</w:t>
            </w:r>
          </w:p>
        </w:tc>
        <w:tc>
          <w:tcPr>
            <w:tcW w:w="1985" w:type="dxa"/>
          </w:tcPr>
          <w:p w:rsidR="00A87C06" w:rsidRPr="001B1609" w:rsidRDefault="008866DF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87C06" w:rsidRPr="001B1609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551" w:type="dxa"/>
          </w:tcPr>
          <w:p w:rsidR="00A87C06" w:rsidRPr="001B1609" w:rsidRDefault="00A87C0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  <w:p w:rsidR="00A87C06" w:rsidRPr="001B1609" w:rsidRDefault="00A87C0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1609" w:rsidTr="00D2488F">
        <w:tc>
          <w:tcPr>
            <w:tcW w:w="675" w:type="dxa"/>
          </w:tcPr>
          <w:p w:rsidR="001B1609" w:rsidRDefault="008866DF" w:rsidP="00A304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3040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781" w:type="dxa"/>
          </w:tcPr>
          <w:p w:rsidR="001B1609" w:rsidRPr="001B1609" w:rsidRDefault="001B1609" w:rsidP="008866D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Пров</w:t>
            </w:r>
            <w:r w:rsidR="008866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8866DF">
              <w:rPr>
                <w:rFonts w:ascii="Times New Roman" w:hAnsi="Times New Roman" w:cs="Times New Roman"/>
                <w:sz w:val="30"/>
                <w:szCs w:val="30"/>
              </w:rPr>
              <w:t>ение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анализ</w:t>
            </w:r>
            <w:r w:rsidR="008866D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обращений граждан на предмет наличия в них информации о фактах коррупции</w:t>
            </w:r>
          </w:p>
        </w:tc>
        <w:tc>
          <w:tcPr>
            <w:tcW w:w="1985" w:type="dxa"/>
          </w:tcPr>
          <w:p w:rsidR="001B1609" w:rsidRPr="001B1609" w:rsidRDefault="008866DF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1B1609" w:rsidRPr="001B1609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551" w:type="dxa"/>
          </w:tcPr>
          <w:p w:rsidR="001B1609" w:rsidRPr="001B1609" w:rsidRDefault="001B160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</w:t>
            </w:r>
          </w:p>
          <w:p w:rsidR="001B1609" w:rsidRPr="001B1609" w:rsidRDefault="001B160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Заведующие от</w:t>
            </w:r>
            <w:r w:rsidR="008866D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елениями</w:t>
            </w:r>
          </w:p>
          <w:p w:rsidR="001B1609" w:rsidRPr="001B1609" w:rsidRDefault="001B160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BC478C" w:rsidTr="00D2488F">
        <w:tc>
          <w:tcPr>
            <w:tcW w:w="675" w:type="dxa"/>
          </w:tcPr>
          <w:p w:rsidR="00BC478C" w:rsidRDefault="00A30403" w:rsidP="00A304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9781" w:type="dxa"/>
          </w:tcPr>
          <w:p w:rsidR="00BC478C" w:rsidRPr="00BC478C" w:rsidRDefault="00BC478C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 порядка осуществления административных процедур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рассмотрения 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обращений граждан, юридических лиц и индивидуальных предпринимателей в соответствии с действующим законодательством </w:t>
            </w:r>
          </w:p>
          <w:p w:rsidR="00BC478C" w:rsidRPr="001B1609" w:rsidRDefault="00BC478C" w:rsidP="008866D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BC478C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51" w:type="dxa"/>
          </w:tcPr>
          <w:p w:rsidR="00BC478C" w:rsidRPr="001B1609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Лица, назначенные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данным вопросам</w:t>
            </w:r>
          </w:p>
        </w:tc>
      </w:tr>
      <w:tr w:rsidR="00BC478C" w:rsidTr="00D2488F">
        <w:tc>
          <w:tcPr>
            <w:tcW w:w="675" w:type="dxa"/>
          </w:tcPr>
          <w:p w:rsidR="00BC478C" w:rsidRDefault="00BC478C" w:rsidP="00A304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3040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781" w:type="dxa"/>
          </w:tcPr>
          <w:p w:rsidR="00BC478C" w:rsidRPr="001B1609" w:rsidRDefault="00BC478C" w:rsidP="00D2488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>ривле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чение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к дисциплинарной ответственности виновных лиц с проведением внеочередной аттестации на соответствие занимаемой должности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поступление 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>обоснованных жалоб юридических и физических лиц на неудовлетворительную работу специалистов</w:t>
            </w:r>
          </w:p>
        </w:tc>
        <w:tc>
          <w:tcPr>
            <w:tcW w:w="1985" w:type="dxa"/>
          </w:tcPr>
          <w:p w:rsidR="00BC478C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>При установлении фактов</w:t>
            </w:r>
          </w:p>
        </w:tc>
        <w:tc>
          <w:tcPr>
            <w:tcW w:w="2551" w:type="dxa"/>
          </w:tcPr>
          <w:p w:rsidR="00BC478C" w:rsidRPr="001B1609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Центра, специалист по кадрам</w:t>
            </w:r>
          </w:p>
        </w:tc>
      </w:tr>
      <w:tr w:rsidR="00BC478C" w:rsidTr="00D2488F">
        <w:tc>
          <w:tcPr>
            <w:tcW w:w="675" w:type="dxa"/>
          </w:tcPr>
          <w:p w:rsidR="00BC478C" w:rsidRDefault="00A30403" w:rsidP="00A304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</w:t>
            </w:r>
          </w:p>
        </w:tc>
        <w:tc>
          <w:tcPr>
            <w:tcW w:w="9781" w:type="dxa"/>
          </w:tcPr>
          <w:p w:rsidR="00BC478C" w:rsidRPr="00BC478C" w:rsidRDefault="00BC478C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>Осуществл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ение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комплектовани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штата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Центра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сотрудниками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с  надлежащим уровнем образования  и профессиональной подготовки, общей культуры, необходимыми деловыми и моральными качествами</w:t>
            </w:r>
          </w:p>
          <w:p w:rsidR="00BC478C" w:rsidRPr="001B1609" w:rsidRDefault="00BC478C" w:rsidP="008866D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BC478C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51" w:type="dxa"/>
          </w:tcPr>
          <w:p w:rsidR="00BC478C" w:rsidRPr="001B1609" w:rsidRDefault="00BC478C" w:rsidP="009B316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Центра, специалист по кадрам</w:t>
            </w:r>
          </w:p>
        </w:tc>
      </w:tr>
      <w:tr w:rsidR="00D82A96" w:rsidTr="00D2488F">
        <w:tc>
          <w:tcPr>
            <w:tcW w:w="675" w:type="dxa"/>
          </w:tcPr>
          <w:p w:rsidR="00D82A96" w:rsidRDefault="00A30403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9781" w:type="dxa"/>
          </w:tcPr>
          <w:p w:rsidR="00D82A96" w:rsidRPr="00BC478C" w:rsidRDefault="00D82A96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2A96">
              <w:rPr>
                <w:rFonts w:ascii="Times New Roman" w:hAnsi="Times New Roman" w:cs="Times New Roman"/>
                <w:sz w:val="30"/>
                <w:szCs w:val="30"/>
              </w:rPr>
              <w:t>Изучение характеристик с прежних мест работы претендентов на должности, связанные с материальной ответственностью, социальным обслуживанием граждан</w:t>
            </w:r>
          </w:p>
        </w:tc>
        <w:tc>
          <w:tcPr>
            <w:tcW w:w="1985" w:type="dxa"/>
          </w:tcPr>
          <w:p w:rsidR="00D82A96" w:rsidRDefault="00D82A9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приеме на работу</w:t>
            </w:r>
          </w:p>
        </w:tc>
        <w:tc>
          <w:tcPr>
            <w:tcW w:w="2551" w:type="dxa"/>
          </w:tcPr>
          <w:p w:rsidR="00D82A96" w:rsidRDefault="00D82A96" w:rsidP="009B316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Центра, специалист по кадрам</w:t>
            </w:r>
          </w:p>
        </w:tc>
      </w:tr>
      <w:tr w:rsidR="00D82A96" w:rsidTr="00D2488F">
        <w:tc>
          <w:tcPr>
            <w:tcW w:w="675" w:type="dxa"/>
          </w:tcPr>
          <w:p w:rsidR="00D82A96" w:rsidRDefault="00A30403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9781" w:type="dxa"/>
          </w:tcPr>
          <w:p w:rsidR="00D82A96" w:rsidRPr="00BC478C" w:rsidRDefault="00D2488F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Осуществление проверки знаний работниками вопросов законодательства о борьбе с коррупцией в ходе проведения аттестации на соответствие занимаемой должности</w:t>
            </w:r>
          </w:p>
        </w:tc>
        <w:tc>
          <w:tcPr>
            <w:tcW w:w="1985" w:type="dxa"/>
          </w:tcPr>
          <w:p w:rsidR="00D82A96" w:rsidRDefault="00D2488F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соответ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ствии</w:t>
            </w:r>
            <w:proofErr w:type="spellEnd"/>
            <w:proofErr w:type="gramEnd"/>
            <w:r w:rsidRPr="00D2488F">
              <w:rPr>
                <w:rFonts w:ascii="Times New Roman" w:hAnsi="Times New Roman" w:cs="Times New Roman"/>
                <w:sz w:val="30"/>
                <w:szCs w:val="30"/>
              </w:rPr>
              <w:t xml:space="preserve"> с </w:t>
            </w:r>
            <w:proofErr w:type="spellStart"/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гра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фиком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проведения аттестации</w:t>
            </w:r>
          </w:p>
        </w:tc>
        <w:tc>
          <w:tcPr>
            <w:tcW w:w="2551" w:type="dxa"/>
          </w:tcPr>
          <w:p w:rsidR="00D82A96" w:rsidRDefault="00D2488F" w:rsidP="00D2488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ттестационн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я, юрисконсульт</w:t>
            </w:r>
          </w:p>
        </w:tc>
      </w:tr>
      <w:tr w:rsidR="00A470B9" w:rsidTr="00D2488F">
        <w:tc>
          <w:tcPr>
            <w:tcW w:w="675" w:type="dxa"/>
          </w:tcPr>
          <w:p w:rsidR="00A470B9" w:rsidRDefault="00A30403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9781" w:type="dxa"/>
          </w:tcPr>
          <w:p w:rsidR="00A470B9" w:rsidRPr="00D2488F" w:rsidRDefault="00A470B9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Исключение «семейственности» в отношении государственных должностных лиц, подчиненных или подконтрольных друг другу</w:t>
            </w:r>
          </w:p>
        </w:tc>
        <w:tc>
          <w:tcPr>
            <w:tcW w:w="1985" w:type="dxa"/>
          </w:tcPr>
          <w:p w:rsidR="00A470B9" w:rsidRDefault="00A470B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 при приеме на работу</w:t>
            </w:r>
          </w:p>
        </w:tc>
        <w:tc>
          <w:tcPr>
            <w:tcW w:w="2551" w:type="dxa"/>
          </w:tcPr>
          <w:p w:rsidR="00A470B9" w:rsidRDefault="00A470B9" w:rsidP="00D2488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по кадрам</w:t>
            </w:r>
          </w:p>
        </w:tc>
      </w:tr>
    </w:tbl>
    <w:p w:rsidR="00936016" w:rsidRDefault="00936016" w:rsidP="009A0EB9">
      <w:pPr>
        <w:pStyle w:val="a3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772E4" w:rsidRPr="00977BF5" w:rsidRDefault="00210524" w:rsidP="00977BF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Т.С.Анашкина</w:t>
      </w:r>
      <w:proofErr w:type="spellEnd"/>
    </w:p>
    <w:sectPr w:rsidR="003772E4" w:rsidRPr="00977BF5" w:rsidSect="009A0EB9">
      <w:pgSz w:w="16838" w:h="11906" w:orient="landscape"/>
      <w:pgMar w:top="1276" w:right="70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5"/>
    <w:rsid w:val="000B3DB3"/>
    <w:rsid w:val="000B607A"/>
    <w:rsid w:val="000E75B9"/>
    <w:rsid w:val="0010705E"/>
    <w:rsid w:val="00152F14"/>
    <w:rsid w:val="001B1609"/>
    <w:rsid w:val="00210524"/>
    <w:rsid w:val="002E1659"/>
    <w:rsid w:val="0030133B"/>
    <w:rsid w:val="003165ED"/>
    <w:rsid w:val="003772E4"/>
    <w:rsid w:val="003A1E8D"/>
    <w:rsid w:val="003A2785"/>
    <w:rsid w:val="003E339F"/>
    <w:rsid w:val="003E3ACC"/>
    <w:rsid w:val="00421A36"/>
    <w:rsid w:val="00423E5C"/>
    <w:rsid w:val="00463AB5"/>
    <w:rsid w:val="004708C6"/>
    <w:rsid w:val="0048004D"/>
    <w:rsid w:val="00503E00"/>
    <w:rsid w:val="005165BA"/>
    <w:rsid w:val="00572D22"/>
    <w:rsid w:val="005A7013"/>
    <w:rsid w:val="005C3DC6"/>
    <w:rsid w:val="00604AAA"/>
    <w:rsid w:val="00676B76"/>
    <w:rsid w:val="00684C0D"/>
    <w:rsid w:val="0068623A"/>
    <w:rsid w:val="006D4885"/>
    <w:rsid w:val="008002B2"/>
    <w:rsid w:val="00825BC1"/>
    <w:rsid w:val="008733AC"/>
    <w:rsid w:val="008866DF"/>
    <w:rsid w:val="008A42E1"/>
    <w:rsid w:val="00936016"/>
    <w:rsid w:val="00977BF5"/>
    <w:rsid w:val="009A0EB9"/>
    <w:rsid w:val="009B6E68"/>
    <w:rsid w:val="009C2841"/>
    <w:rsid w:val="00A30403"/>
    <w:rsid w:val="00A470B9"/>
    <w:rsid w:val="00A76338"/>
    <w:rsid w:val="00A864A8"/>
    <w:rsid w:val="00A87C06"/>
    <w:rsid w:val="00AD566B"/>
    <w:rsid w:val="00BC31D6"/>
    <w:rsid w:val="00BC478C"/>
    <w:rsid w:val="00C34C3C"/>
    <w:rsid w:val="00CA7741"/>
    <w:rsid w:val="00D2488F"/>
    <w:rsid w:val="00D82A96"/>
    <w:rsid w:val="00DC0EFA"/>
    <w:rsid w:val="00E61F9D"/>
    <w:rsid w:val="00EB7245"/>
    <w:rsid w:val="00EC3877"/>
    <w:rsid w:val="00ED08E1"/>
    <w:rsid w:val="00EE1D82"/>
    <w:rsid w:val="00EE5FF8"/>
    <w:rsid w:val="00F41280"/>
    <w:rsid w:val="00F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F5"/>
    <w:pPr>
      <w:spacing w:after="0" w:line="240" w:lineRule="auto"/>
    </w:pPr>
  </w:style>
  <w:style w:type="table" w:styleId="a4">
    <w:name w:val="Table Grid"/>
    <w:basedOn w:val="a1"/>
    <w:uiPriority w:val="59"/>
    <w:rsid w:val="0093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B1609"/>
    <w:pPr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2 Знак"/>
    <w:basedOn w:val="a0"/>
    <w:link w:val="2"/>
    <w:rsid w:val="001B1609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F5"/>
    <w:pPr>
      <w:spacing w:after="0" w:line="240" w:lineRule="auto"/>
    </w:pPr>
  </w:style>
  <w:style w:type="table" w:styleId="a4">
    <w:name w:val="Table Grid"/>
    <w:basedOn w:val="a1"/>
    <w:uiPriority w:val="59"/>
    <w:rsid w:val="0093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B1609"/>
    <w:pPr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2 Знак"/>
    <w:basedOn w:val="a0"/>
    <w:link w:val="2"/>
    <w:rsid w:val="001B1609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2022-01-12T08:23:00Z</cp:lastPrinted>
  <dcterms:created xsi:type="dcterms:W3CDTF">2022-01-19T14:19:00Z</dcterms:created>
  <dcterms:modified xsi:type="dcterms:W3CDTF">2022-01-19T14:19:00Z</dcterms:modified>
</cp:coreProperties>
</file>