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EA8B" w14:textId="77777777" w:rsidR="00FF55D1" w:rsidRPr="00852F42" w:rsidRDefault="00FF55D1" w:rsidP="00FF55D1">
      <w:pPr>
        <w:overflowPunct w:val="0"/>
        <w:ind w:left="425" w:hanging="425"/>
        <w:textAlignment w:val="baseline"/>
        <w:rPr>
          <w:szCs w:val="30"/>
          <w:lang w:val="be-BY" w:eastAsia="ru-RU"/>
        </w:rPr>
      </w:pPr>
      <w:r w:rsidRPr="00852F42">
        <w:rPr>
          <w:szCs w:val="30"/>
          <w:lang w:val="be-BY" w:eastAsia="ru-RU"/>
        </w:rPr>
        <w:t>ПОВЕСТКА ДНЯ</w:t>
      </w:r>
    </w:p>
    <w:p w14:paraId="7526B248" w14:textId="77777777" w:rsidR="00FF55D1" w:rsidRPr="00852F42" w:rsidRDefault="00FF55D1" w:rsidP="00FF55D1">
      <w:pPr>
        <w:autoSpaceDE/>
        <w:autoSpaceDN/>
        <w:adjustRightInd/>
        <w:spacing w:line="280" w:lineRule="exact"/>
        <w:ind w:right="4393" w:firstLine="0"/>
        <w:rPr>
          <w:rFonts w:eastAsiaTheme="minorHAnsi"/>
          <w:szCs w:val="30"/>
        </w:rPr>
      </w:pPr>
      <w:r w:rsidRPr="00852F42">
        <w:rPr>
          <w:rFonts w:eastAsiaTheme="minorHAnsi"/>
          <w:szCs w:val="30"/>
        </w:rPr>
        <w:t xml:space="preserve">собрания женского актива </w:t>
      </w:r>
    </w:p>
    <w:p w14:paraId="6892618D" w14:textId="77777777" w:rsidR="00FF55D1" w:rsidRDefault="00FF55D1" w:rsidP="00FF55D1">
      <w:pPr>
        <w:overflowPunct w:val="0"/>
        <w:spacing w:line="280" w:lineRule="exact"/>
        <w:ind w:left="425" w:hanging="425"/>
        <w:textAlignment w:val="baseline"/>
        <w:rPr>
          <w:szCs w:val="30"/>
          <w:lang w:val="be-BY" w:eastAsia="ru-RU"/>
        </w:rPr>
      </w:pPr>
    </w:p>
    <w:p w14:paraId="52B53F8E" w14:textId="1A37D841" w:rsidR="00FF55D1" w:rsidRPr="00852F42" w:rsidRDefault="00FF55D1" w:rsidP="00FF55D1">
      <w:pPr>
        <w:overflowPunct w:val="0"/>
        <w:ind w:left="425" w:hanging="425"/>
        <w:textAlignment w:val="baseline"/>
        <w:rPr>
          <w:szCs w:val="30"/>
          <w:lang w:val="be-BY" w:eastAsia="ru-RU"/>
        </w:rPr>
      </w:pPr>
      <w:r w:rsidRPr="00852F42">
        <w:rPr>
          <w:szCs w:val="30"/>
          <w:lang w:val="be-BY" w:eastAsia="ru-RU"/>
        </w:rPr>
        <w:t xml:space="preserve">г. </w:t>
      </w:r>
      <w:r w:rsidR="00845BDB">
        <w:rPr>
          <w:szCs w:val="30"/>
          <w:lang w:val="be-BY" w:eastAsia="ru-RU"/>
        </w:rPr>
        <w:t>Гомеля</w:t>
      </w:r>
    </w:p>
    <w:p w14:paraId="0E54028E" w14:textId="41BDACF7" w:rsidR="00FF55D1" w:rsidRPr="00852F42" w:rsidRDefault="00FF55D1" w:rsidP="00FF55D1">
      <w:pPr>
        <w:overflowPunct w:val="0"/>
        <w:spacing w:before="120" w:line="280" w:lineRule="exact"/>
        <w:ind w:left="425" w:hanging="425"/>
        <w:textAlignment w:val="baseline"/>
        <w:rPr>
          <w:szCs w:val="30"/>
          <w:lang w:val="be-BY" w:eastAsia="ru-RU"/>
        </w:rPr>
      </w:pPr>
      <w:r>
        <w:rPr>
          <w:szCs w:val="30"/>
          <w:lang w:val="be-BY" w:eastAsia="ru-RU"/>
        </w:rPr>
        <w:t>__</w:t>
      </w:r>
      <w:r w:rsidRPr="00852F42">
        <w:rPr>
          <w:szCs w:val="30"/>
          <w:lang w:val="be-BY" w:eastAsia="ru-RU"/>
        </w:rPr>
        <w:t xml:space="preserve"> </w:t>
      </w:r>
      <w:r>
        <w:rPr>
          <w:szCs w:val="30"/>
          <w:lang w:val="be-BY" w:eastAsia="ru-RU"/>
        </w:rPr>
        <w:t>______</w:t>
      </w:r>
      <w:r w:rsidRPr="00852F42">
        <w:rPr>
          <w:szCs w:val="30"/>
          <w:lang w:val="be-BY" w:eastAsia="ru-RU"/>
        </w:rPr>
        <w:t xml:space="preserve"> 202</w:t>
      </w:r>
      <w:r w:rsidR="00845BDB">
        <w:rPr>
          <w:szCs w:val="30"/>
          <w:lang w:val="be-BY" w:eastAsia="ru-RU"/>
        </w:rPr>
        <w:t>5</w:t>
      </w:r>
      <w:r w:rsidRPr="00852F42">
        <w:rPr>
          <w:szCs w:val="30"/>
          <w:lang w:val="be-BY" w:eastAsia="ru-RU"/>
        </w:rPr>
        <w:t xml:space="preserve"> г. </w:t>
      </w:r>
    </w:p>
    <w:p w14:paraId="47F2BE81" w14:textId="77777777" w:rsidR="00FF55D1" w:rsidRPr="00852F42" w:rsidRDefault="00FF55D1" w:rsidP="00FF55D1">
      <w:pPr>
        <w:autoSpaceDE/>
        <w:autoSpaceDN/>
        <w:adjustRightInd/>
        <w:spacing w:line="280" w:lineRule="exact"/>
        <w:ind w:right="4820" w:firstLine="0"/>
        <w:rPr>
          <w:rFonts w:eastAsiaTheme="minorHAnsi"/>
          <w:szCs w:val="30"/>
        </w:rPr>
      </w:pPr>
    </w:p>
    <w:p w14:paraId="46832830" w14:textId="77777777" w:rsidR="00FF55D1" w:rsidRDefault="00FF55D1" w:rsidP="00FF55D1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1. Избрание президиума собрания.</w:t>
      </w:r>
    </w:p>
    <w:p w14:paraId="30A9A4A9" w14:textId="77777777" w:rsidR="00FF55D1" w:rsidRPr="00852F42" w:rsidRDefault="00FF55D1" w:rsidP="00FF55D1">
      <w:pPr>
        <w:overflowPunct w:val="0"/>
        <w:spacing w:before="120" w:line="280" w:lineRule="exact"/>
        <w:ind w:left="992" w:firstLine="0"/>
        <w:rPr>
          <w:szCs w:val="20"/>
          <w:lang w:eastAsia="ru-RU"/>
        </w:rPr>
      </w:pPr>
      <w:r w:rsidRPr="00852F42">
        <w:rPr>
          <w:szCs w:val="20"/>
          <w:lang w:eastAsia="ru-RU"/>
        </w:rPr>
        <w:t xml:space="preserve">Докладчик — </w:t>
      </w:r>
    </w:p>
    <w:p w14:paraId="771EBE75" w14:textId="77777777" w:rsidR="00FF55D1" w:rsidRPr="00852F42" w:rsidRDefault="00FF55D1" w:rsidP="00FF55D1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2. </w:t>
      </w:r>
      <w:r w:rsidRPr="00852F42">
        <w:rPr>
          <w:rFonts w:eastAsiaTheme="minorHAnsi" w:cstheme="minorBidi"/>
          <w:szCs w:val="22"/>
        </w:rPr>
        <w:t>О создании первичной организации ОО «БСЖ».</w:t>
      </w:r>
    </w:p>
    <w:p w14:paraId="717D9140" w14:textId="77777777" w:rsidR="00FF55D1" w:rsidRDefault="00FF55D1" w:rsidP="00FF55D1">
      <w:pPr>
        <w:overflowPunct w:val="0"/>
        <w:spacing w:before="120" w:line="280" w:lineRule="exact"/>
        <w:ind w:left="992" w:firstLine="0"/>
        <w:rPr>
          <w:szCs w:val="20"/>
          <w:lang w:eastAsia="ru-RU"/>
        </w:rPr>
      </w:pPr>
      <w:r>
        <w:rPr>
          <w:szCs w:val="20"/>
          <w:lang w:eastAsia="ru-RU"/>
        </w:rPr>
        <w:t>Выступления:</w:t>
      </w:r>
    </w:p>
    <w:p w14:paraId="793A431A" w14:textId="77777777" w:rsidR="00FF55D1" w:rsidRPr="00852F42" w:rsidRDefault="00FF55D1" w:rsidP="00FF55D1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3</w:t>
      </w:r>
      <w:r w:rsidRPr="00852F42">
        <w:rPr>
          <w:rFonts w:eastAsiaTheme="minorHAnsi" w:cstheme="minorBidi"/>
          <w:szCs w:val="22"/>
        </w:rPr>
        <w:t xml:space="preserve">. Об избрании правления первичной организации ОО «БСЖ» </w:t>
      </w:r>
    </w:p>
    <w:p w14:paraId="4B2D2A37" w14:textId="77777777" w:rsidR="00FF55D1" w:rsidRDefault="00FF55D1" w:rsidP="00FF55D1">
      <w:pPr>
        <w:overflowPunct w:val="0"/>
        <w:spacing w:before="120" w:line="280" w:lineRule="exact"/>
        <w:ind w:left="992" w:firstLine="0"/>
        <w:rPr>
          <w:szCs w:val="20"/>
          <w:lang w:eastAsia="ru-RU"/>
        </w:rPr>
      </w:pPr>
      <w:r w:rsidRPr="00852F42">
        <w:rPr>
          <w:szCs w:val="20"/>
          <w:lang w:eastAsia="ru-RU"/>
        </w:rPr>
        <w:t xml:space="preserve">Докладчик — </w:t>
      </w:r>
    </w:p>
    <w:p w14:paraId="1EB95DDE" w14:textId="77777777" w:rsidR="00FF55D1" w:rsidRDefault="00FF55D1" w:rsidP="00FF55D1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4</w:t>
      </w:r>
      <w:r w:rsidRPr="00852F42">
        <w:rPr>
          <w:rFonts w:eastAsiaTheme="minorHAnsi" w:cstheme="minorBidi"/>
          <w:szCs w:val="22"/>
        </w:rPr>
        <w:t xml:space="preserve">. Об избрании председателя первичной организации ОО «БСЖ» </w:t>
      </w:r>
    </w:p>
    <w:p w14:paraId="4852D7FA" w14:textId="77777777" w:rsidR="00FF55D1" w:rsidRDefault="00FF55D1" w:rsidP="00FF55D1">
      <w:pPr>
        <w:overflowPunct w:val="0"/>
        <w:spacing w:before="120" w:line="280" w:lineRule="exact"/>
        <w:ind w:left="992" w:firstLine="0"/>
        <w:rPr>
          <w:szCs w:val="20"/>
          <w:lang w:eastAsia="ru-RU"/>
        </w:rPr>
      </w:pPr>
      <w:r w:rsidRPr="00852F42">
        <w:rPr>
          <w:szCs w:val="20"/>
          <w:lang w:eastAsia="ru-RU"/>
        </w:rPr>
        <w:t xml:space="preserve">Докладчик — </w:t>
      </w:r>
    </w:p>
    <w:p w14:paraId="2D3472DB" w14:textId="77777777" w:rsidR="00FF55D1" w:rsidRDefault="00FF55D1" w:rsidP="00FF55D1"/>
    <w:p w14:paraId="5026F7A7" w14:textId="77777777" w:rsidR="00157526" w:rsidRDefault="00157526"/>
    <w:sectPr w:rsidR="00157526">
      <w:headerReference w:type="even" r:id="rId7"/>
      <w:headerReference w:type="default" r:id="rId8"/>
      <w:footerReference w:type="default" r:id="rId9"/>
      <w:pgSz w:w="11907" w:h="16840" w:code="9"/>
      <w:pgMar w:top="1418" w:right="567" w:bottom="1134" w:left="1701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FE53" w14:textId="77777777" w:rsidR="00F627FD" w:rsidRDefault="00F627FD">
      <w:r>
        <w:separator/>
      </w:r>
    </w:p>
  </w:endnote>
  <w:endnote w:type="continuationSeparator" w:id="0">
    <w:p w14:paraId="45F811FD" w14:textId="77777777" w:rsidR="00F627FD" w:rsidRDefault="00F6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734E" w14:textId="77777777" w:rsidR="00845BDB" w:rsidRPr="00BC1C36" w:rsidRDefault="00FF55D1" w:rsidP="0043702B">
    <w:pPr>
      <w:tabs>
        <w:tab w:val="center" w:pos="4153"/>
        <w:tab w:val="right" w:pos="8306"/>
      </w:tabs>
      <w:spacing w:line="180" w:lineRule="exact"/>
      <w:ind w:firstLine="0"/>
      <w:jc w:val="left"/>
      <w:rPr>
        <w:noProof/>
        <w:sz w:val="18"/>
        <w:szCs w:val="18"/>
        <w:lang w:val="be-BY"/>
      </w:rPr>
    </w:pPr>
    <w:r>
      <w:rPr>
        <w:noProof/>
        <w:sz w:val="18"/>
        <w:szCs w:val="18"/>
        <w:lang w:val="be-BY"/>
      </w:rPr>
      <w:t>20 Казецкая 327 24 30</w:t>
    </w:r>
  </w:p>
  <w:p w14:paraId="11C4591F" w14:textId="77777777" w:rsidR="00845BDB" w:rsidRDefault="00FF55D1" w:rsidP="0043702B">
    <w:pPr>
      <w:tabs>
        <w:tab w:val="center" w:pos="4153"/>
        <w:tab w:val="right" w:pos="8306"/>
      </w:tabs>
      <w:spacing w:line="180" w:lineRule="exact"/>
      <w:ind w:firstLine="0"/>
      <w:jc w:val="left"/>
      <w:rPr>
        <w:noProof/>
        <w:sz w:val="18"/>
        <w:szCs w:val="18"/>
      </w:rPr>
    </w:pPr>
    <w:r>
      <w:rPr>
        <w:rFonts w:eastAsia="SimSun"/>
        <w:sz w:val="18"/>
        <w:szCs w:val="18"/>
        <w:lang w:val="en-US" w:eastAsia="zh-CN"/>
      </w:rPr>
      <w:fldChar w:fldCharType="begin"/>
    </w:r>
    <w:r>
      <w:rPr>
        <w:rFonts w:eastAsia="SimSun"/>
        <w:sz w:val="18"/>
        <w:szCs w:val="18"/>
        <w:lang w:val="en-US" w:eastAsia="zh-CN"/>
      </w:rPr>
      <w:instrText xml:space="preserve"> DATE  \@ "dd.MM.yyyy"  \* MERGEFORMAT </w:instrText>
    </w:r>
    <w:r>
      <w:rPr>
        <w:rFonts w:eastAsia="SimSun"/>
        <w:sz w:val="18"/>
        <w:szCs w:val="18"/>
        <w:lang w:val="en-US" w:eastAsia="zh-CN"/>
      </w:rPr>
      <w:fldChar w:fldCharType="separate"/>
    </w:r>
    <w:r w:rsidR="00845BDB">
      <w:rPr>
        <w:rFonts w:eastAsia="SimSun"/>
        <w:noProof/>
        <w:sz w:val="18"/>
        <w:szCs w:val="18"/>
        <w:lang w:val="en-US" w:eastAsia="zh-CN"/>
      </w:rPr>
      <w:t>30.07.2025</w:t>
    </w:r>
    <w:r>
      <w:rPr>
        <w:rFonts w:eastAsia="SimSun"/>
        <w:sz w:val="18"/>
        <w:szCs w:val="18"/>
        <w:lang w:val="en-US" w:eastAsia="zh-CN"/>
      </w:rPr>
      <w:fldChar w:fldCharType="end"/>
    </w:r>
    <w:r>
      <w:rPr>
        <w:noProof/>
        <w:sz w:val="18"/>
        <w:szCs w:val="18"/>
        <w:lang w:val="en-US"/>
      </w:rPr>
      <w:t xml:space="preserve"> </w:t>
    </w:r>
    <w:r>
      <w:rPr>
        <w:rFonts w:eastAsia="SimSun"/>
        <w:sz w:val="18"/>
        <w:szCs w:val="18"/>
        <w:lang w:val="en-US" w:eastAsia="zh-CN"/>
      </w:rPr>
      <w:fldChar w:fldCharType="begin"/>
    </w:r>
    <w:r>
      <w:rPr>
        <w:rFonts w:eastAsia="SimSun"/>
        <w:sz w:val="18"/>
        <w:szCs w:val="18"/>
        <w:lang w:val="en-US" w:eastAsia="zh-CN"/>
      </w:rPr>
      <w:instrText xml:space="preserve"> DOCVARIABLE</w:instrText>
    </w:r>
    <w:r>
      <w:rPr>
        <w:rFonts w:eastAsia="SimSun"/>
        <w:sz w:val="18"/>
        <w:szCs w:val="18"/>
        <w:lang w:eastAsia="zh-CN"/>
      </w:rPr>
      <w:instrText xml:space="preserve">  ИДЕНТИФИКАТОР.ВЛОЖЕНИЯ  \* </w:instrText>
    </w:r>
    <w:r>
      <w:rPr>
        <w:rFonts w:eastAsia="SimSun"/>
        <w:sz w:val="18"/>
        <w:szCs w:val="18"/>
        <w:lang w:val="en-US" w:eastAsia="zh-CN"/>
      </w:rPr>
      <w:instrText xml:space="preserve">MERGEFORMAT </w:instrText>
    </w:r>
    <w:r>
      <w:rPr>
        <w:rFonts w:eastAsia="SimSun"/>
        <w:sz w:val="18"/>
        <w:szCs w:val="18"/>
        <w:lang w:val="en-US" w:eastAsia="zh-CN"/>
      </w:rPr>
      <w:fldChar w:fldCharType="separate"/>
    </w:r>
    <w:r>
      <w:rPr>
        <w:rFonts w:eastAsia="SimSun"/>
        <w:sz w:val="18"/>
        <w:szCs w:val="18"/>
        <w:lang w:val="en-US" w:eastAsia="zh-CN"/>
      </w:rPr>
      <w:t>RZR42046</w:t>
    </w:r>
    <w:r>
      <w:rPr>
        <w:rFonts w:eastAsia="SimSun"/>
        <w:sz w:val="18"/>
        <w:szCs w:val="18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715F" w14:textId="77777777" w:rsidR="00F627FD" w:rsidRDefault="00F627FD">
      <w:r>
        <w:separator/>
      </w:r>
    </w:p>
  </w:footnote>
  <w:footnote w:type="continuationSeparator" w:id="0">
    <w:p w14:paraId="722AEA7B" w14:textId="77777777" w:rsidR="00F627FD" w:rsidRDefault="00F6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9BDB" w14:textId="77777777" w:rsidR="00845BDB" w:rsidRDefault="00FF55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161FF8E7" w14:textId="77777777" w:rsidR="00845BDB" w:rsidRDefault="00845B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2F27" w14:textId="77777777" w:rsidR="00845BDB" w:rsidRDefault="00FF55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28888B8A" w14:textId="77777777" w:rsidR="00845BDB" w:rsidRDefault="00845B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83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5D1"/>
    <w:rsid w:val="000E11D2"/>
    <w:rsid w:val="00157526"/>
    <w:rsid w:val="001B34E0"/>
    <w:rsid w:val="00303A91"/>
    <w:rsid w:val="005F4CE0"/>
    <w:rsid w:val="007E55DD"/>
    <w:rsid w:val="008450A9"/>
    <w:rsid w:val="00845BDB"/>
    <w:rsid w:val="009D3F1A"/>
    <w:rsid w:val="00C06293"/>
    <w:rsid w:val="00DE74F0"/>
    <w:rsid w:val="00F627FD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DC8D"/>
  <w15:docId w15:val="{21914AE7-9840-496B-8677-C3A0BB2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F55D1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Angelina</cp:lastModifiedBy>
  <cp:revision>4</cp:revision>
  <dcterms:created xsi:type="dcterms:W3CDTF">2021-05-24T07:07:00Z</dcterms:created>
  <dcterms:modified xsi:type="dcterms:W3CDTF">2025-07-30T13:15:00Z</dcterms:modified>
</cp:coreProperties>
</file>